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09B7BD" w14:textId="16C6AC85" w:rsidR="00A9050C" w:rsidRPr="00A9050C" w:rsidRDefault="00346F86" w:rsidP="00A9050C">
      <w:pPr>
        <w:pStyle w:val="Heading1"/>
      </w:pPr>
      <w:bookmarkStart w:id="0" w:name="_Toc200531406"/>
      <w:r>
        <w:t>Free-to</w:t>
      </w:r>
      <w:r w:rsidR="00210941">
        <w:t>-air</w:t>
      </w:r>
      <w:r w:rsidR="00A9050C" w:rsidRPr="00A9050C">
        <w:t xml:space="preserve"> Television</w:t>
      </w:r>
    </w:p>
    <w:p w14:paraId="1A1486BF" w14:textId="77777777" w:rsidR="00A9050C" w:rsidRDefault="00A9050C" w:rsidP="00A9050C">
      <w:pPr>
        <w:pStyle w:val="Heading2"/>
      </w:pPr>
      <w:r w:rsidRPr="00A9050C">
        <w:t xml:space="preserve">Classifications </w:t>
      </w:r>
      <w:r w:rsidRPr="00A9050C">
        <w:t>a</w:t>
      </w:r>
      <w:r w:rsidRPr="00A9050C">
        <w:t>nd</w:t>
      </w:r>
      <w:r w:rsidRPr="00A9050C">
        <w:t xml:space="preserve"> </w:t>
      </w:r>
      <w:r w:rsidRPr="00A9050C">
        <w:t>Audience Advisories</w:t>
      </w:r>
    </w:p>
    <w:p w14:paraId="73AFF158" w14:textId="77777777" w:rsidR="00B342E5" w:rsidRDefault="00B342E5" w:rsidP="00B342E5">
      <w:r w:rsidRPr="00B342E5">
        <w:t>Free-to-air television broadcasters in New Zealand are required to ensure that programmes are appropriately classified (</w:t>
      </w:r>
      <w:proofErr w:type="spellStart"/>
      <w:r w:rsidRPr="00B342E5">
        <w:t>ie</w:t>
      </w:r>
      <w:proofErr w:type="spellEnd"/>
      <w:r w:rsidRPr="00B342E5">
        <w:t xml:space="preserve"> rated) and screened in the appropriate </w:t>
      </w:r>
      <w:proofErr w:type="spellStart"/>
      <w:r w:rsidRPr="00B342E5">
        <w:t>timeband</w:t>
      </w:r>
      <w:proofErr w:type="spellEnd"/>
      <w:r w:rsidRPr="00B342E5">
        <w:t>. The classifications below should be broadcast on all content except news, current affairs, sports and live content. Classifications must screen at the beginning of each programme, and for M, 16 and 18, also screen at the beginning of each ad break. Classifications and advisories should be included in all electronic and printed programme guides. Broadcasters should use an appropriate audience advisory if the programme is likely to disturb, distress or offend a significant number of viewers or be outside audience expectations. There are restrictions on when programmes classified M, 16 and 18 can be shown.</w:t>
      </w:r>
    </w:p>
    <w:p w14:paraId="0B367386" w14:textId="2894E8B3" w:rsidR="00584DA9" w:rsidRDefault="00584DA9" w:rsidP="00584DA9">
      <w:pPr>
        <w:pStyle w:val="Heading3"/>
      </w:pPr>
      <w:r w:rsidRPr="00584DA9">
        <w:t>Classifications</w:t>
      </w:r>
    </w:p>
    <w:p w14:paraId="131DA1A8" w14:textId="248D1588" w:rsidR="00790BEE" w:rsidRPr="00790BEE" w:rsidRDefault="00790BEE" w:rsidP="00790BEE">
      <w:r w:rsidRPr="00790BEE">
        <w:t>For the purposes of these classifications a child means a person under the age of 14 years</w:t>
      </w:r>
    </w:p>
    <w:p w14:paraId="5E7CD6A6" w14:textId="18DE98CC" w:rsidR="00436051" w:rsidRDefault="00436051" w:rsidP="00790BEE">
      <w:pPr>
        <w:pStyle w:val="Heading4"/>
      </w:pPr>
      <w:r>
        <w:t>G - Approved for general viewing</w:t>
      </w:r>
    </w:p>
    <w:p w14:paraId="7B44DFD8" w14:textId="77777777" w:rsidR="00E33114" w:rsidRDefault="00E33114" w:rsidP="00E33114">
      <w:r>
        <w:t>Programmes which exclude material likely to be unsuitable for children. Programmes may not necessarily be designed for child viewers but should not contain material likely to alarm or distress them.</w:t>
      </w:r>
    </w:p>
    <w:p w14:paraId="211084ED" w14:textId="1C4C5982" w:rsidR="00E33114" w:rsidRPr="0063684A" w:rsidRDefault="00E33114" w:rsidP="00E33114">
      <w:pPr>
        <w:rPr>
          <w:i/>
          <w:iCs/>
        </w:rPr>
      </w:pPr>
      <w:r w:rsidRPr="0063684A">
        <w:rPr>
          <w:i/>
          <w:iCs/>
        </w:rPr>
        <w:t>G programmes may be screened at any time.</w:t>
      </w:r>
    </w:p>
    <w:p w14:paraId="76438734" w14:textId="03C87D83" w:rsidR="00436051" w:rsidRDefault="00436051" w:rsidP="0063684A">
      <w:pPr>
        <w:pStyle w:val="Heading4"/>
      </w:pPr>
      <w:r>
        <w:t>PG - Parental guidance recommended for younger viewers</w:t>
      </w:r>
    </w:p>
    <w:p w14:paraId="15135B1D" w14:textId="77777777" w:rsidR="0063684A" w:rsidRDefault="0063684A" w:rsidP="0063684A">
      <w:r>
        <w:t>Programmes containing material more suited for mature audiences but not necessarily unsuitable for child viewers when subject to the guidance of a parent or an adult.</w:t>
      </w:r>
    </w:p>
    <w:p w14:paraId="5A543229" w14:textId="229B15B1" w:rsidR="0063684A" w:rsidRPr="0063684A" w:rsidRDefault="0063684A" w:rsidP="0063684A">
      <w:pPr>
        <w:pStyle w:val="BodyTextIndent"/>
        <w:ind w:left="0"/>
        <w:rPr>
          <w:i/>
          <w:iCs/>
        </w:rPr>
      </w:pPr>
      <w:r w:rsidRPr="0063684A">
        <w:rPr>
          <w:i/>
          <w:iCs/>
        </w:rPr>
        <w:t>PG programmes may be screened at any time</w:t>
      </w:r>
    </w:p>
    <w:p w14:paraId="17A6BB1F" w14:textId="5DDA69B1" w:rsidR="00436051" w:rsidRDefault="00436051" w:rsidP="0063684A">
      <w:pPr>
        <w:pStyle w:val="Heading4"/>
      </w:pPr>
      <w:r>
        <w:t>M - Suitable for mature audiences 16 years and over</w:t>
      </w:r>
    </w:p>
    <w:p w14:paraId="6E5A72CD" w14:textId="77777777" w:rsidR="00852495" w:rsidRDefault="00852495" w:rsidP="00852495">
      <w:r>
        <w:t>The M classification means the programme might contain violence, sexual material, offensive language, adult themes, nudity, or other content that some children and parents find challenging. The programme may contain content with a moderate impact and themes that require a mature outlook.</w:t>
      </w:r>
    </w:p>
    <w:p w14:paraId="78F05ABC" w14:textId="1EF3151E" w:rsidR="0063684A" w:rsidRPr="00852495" w:rsidRDefault="00852495" w:rsidP="00852495">
      <w:pPr>
        <w:rPr>
          <w:i/>
          <w:iCs/>
        </w:rPr>
      </w:pPr>
      <w:r w:rsidRPr="00852495">
        <w:rPr>
          <w:i/>
          <w:iCs/>
        </w:rPr>
        <w:t>On free-to-air television, M programmes may be screened between 9am and 3pm on weekdays (except during school and public holidays, as designated by the Ministry of Education) and after 7.30pm until 5am.</w:t>
      </w:r>
    </w:p>
    <w:p w14:paraId="67710626" w14:textId="77777777" w:rsidR="00852495" w:rsidRDefault="00852495" w:rsidP="00852495">
      <w:pPr>
        <w:pStyle w:val="Heading4"/>
      </w:pPr>
    </w:p>
    <w:p w14:paraId="34C854F3" w14:textId="73037A20" w:rsidR="00436051" w:rsidRDefault="00436051" w:rsidP="00852495">
      <w:pPr>
        <w:pStyle w:val="Heading4"/>
      </w:pPr>
      <w:r>
        <w:t>16 - People under 16 years Should not view</w:t>
      </w:r>
    </w:p>
    <w:p w14:paraId="542C5942" w14:textId="1A668DD3" w:rsidR="00A0131C" w:rsidRDefault="00A0131C" w:rsidP="00A0131C">
      <w:proofErr w:type="spellStart"/>
      <w:r>
        <w:rPr>
          <w:lang w:val="en-US"/>
        </w:rPr>
        <w:t>P</w:t>
      </w:r>
      <w:r>
        <w:rPr>
          <w:lang w:val="en-US"/>
        </w:rPr>
        <w:t>rogrammes</w:t>
      </w:r>
      <w:proofErr w:type="spellEnd"/>
      <w:r>
        <w:rPr>
          <w:lang w:val="en-US"/>
        </w:rPr>
        <w:t xml:space="preserve"> classified 16 contain stronger material or special elements which are outside the M classification. These </w:t>
      </w:r>
      <w:proofErr w:type="spellStart"/>
      <w:r>
        <w:rPr>
          <w:lang w:val="en-US"/>
        </w:rPr>
        <w:t>programmes</w:t>
      </w:r>
      <w:proofErr w:type="spellEnd"/>
      <w:r>
        <w:rPr>
          <w:lang w:val="en-US"/>
        </w:rPr>
        <w:t xml:space="preserve"> may contain a greater degree of sexual material, offensive language, realistic violence, and stronger adult themes.</w:t>
      </w:r>
    </w:p>
    <w:p w14:paraId="44690A20" w14:textId="77777777" w:rsidR="00A0131C" w:rsidRPr="00A0131C" w:rsidRDefault="00A0131C" w:rsidP="00A0131C">
      <w:pPr>
        <w:rPr>
          <w:i/>
          <w:iCs/>
        </w:rPr>
      </w:pPr>
      <w:r w:rsidRPr="00A0131C">
        <w:rPr>
          <w:i/>
          <w:iCs/>
          <w:lang w:val="en-US"/>
        </w:rPr>
        <w:t xml:space="preserve">On free-to-air television 16 </w:t>
      </w:r>
      <w:proofErr w:type="spellStart"/>
      <w:r w:rsidRPr="00A0131C">
        <w:rPr>
          <w:i/>
          <w:iCs/>
          <w:lang w:val="en-US"/>
        </w:rPr>
        <w:t>programmes</w:t>
      </w:r>
      <w:proofErr w:type="spellEnd"/>
      <w:r w:rsidRPr="00A0131C">
        <w:rPr>
          <w:i/>
          <w:iCs/>
          <w:lang w:val="en-US"/>
        </w:rPr>
        <w:t xml:space="preserve"> may be screened after 8.30pm until 5am.</w:t>
      </w:r>
    </w:p>
    <w:p w14:paraId="15F867F7" w14:textId="6494F1AF" w:rsidR="00584DA9" w:rsidRDefault="00436051" w:rsidP="00A0131C">
      <w:pPr>
        <w:pStyle w:val="Heading4"/>
      </w:pPr>
      <w:r>
        <w:t>18 - People under 18 years Should not view</w:t>
      </w:r>
    </w:p>
    <w:p w14:paraId="16DB06DD" w14:textId="77777777" w:rsidR="001B3C20" w:rsidRDefault="001B3C20" w:rsidP="00A0131C">
      <w:pPr>
        <w:pStyle w:val="BodyTextIndent"/>
        <w:ind w:left="0"/>
      </w:pPr>
      <w:r w:rsidRPr="001B3C20">
        <w:t xml:space="preserve">Programmes classified 18 contain themes which may be challenging or offensive even to some adult viewers. </w:t>
      </w:r>
    </w:p>
    <w:p w14:paraId="6EAF96BB" w14:textId="3B6117CE" w:rsidR="00A0131C" w:rsidRPr="001B3C20" w:rsidRDefault="001B3C20" w:rsidP="00A0131C">
      <w:pPr>
        <w:pStyle w:val="BodyTextIndent"/>
        <w:ind w:left="0"/>
        <w:rPr>
          <w:i/>
          <w:iCs/>
        </w:rPr>
      </w:pPr>
      <w:r w:rsidRPr="001B3C20">
        <w:rPr>
          <w:i/>
          <w:iCs/>
        </w:rPr>
        <w:t>On free-to-air television 18 programmes may be screened after 9.30pm until 5am</w:t>
      </w:r>
      <w:r w:rsidRPr="001B3C20">
        <w:rPr>
          <w:i/>
          <w:iCs/>
        </w:rPr>
        <w:t>.</w:t>
      </w:r>
    </w:p>
    <w:p w14:paraId="1F97B7D2" w14:textId="29D5DF62" w:rsidR="00EC0507" w:rsidRDefault="00EC0507" w:rsidP="00EC0507">
      <w:pPr>
        <w:pStyle w:val="Heading3"/>
      </w:pPr>
      <w:r w:rsidRPr="00EC0507">
        <w:t>Audience Advisories</w:t>
      </w:r>
    </w:p>
    <w:p w14:paraId="40409EE2" w14:textId="28CA2112" w:rsidR="002047DF" w:rsidRDefault="002047DF" w:rsidP="002047DF">
      <w:r>
        <w:t xml:space="preserve">C - </w:t>
      </w:r>
      <w:r w:rsidRPr="002047DF">
        <w:t>C</w:t>
      </w:r>
      <w:r w:rsidR="00A42C7F" w:rsidRPr="002047DF">
        <w:t>ontent may offend</w:t>
      </w:r>
    </w:p>
    <w:p w14:paraId="620E4B75" w14:textId="6EE38718" w:rsidR="002047DF" w:rsidRDefault="002047DF" w:rsidP="002047DF">
      <w:r>
        <w:t xml:space="preserve">L - </w:t>
      </w:r>
      <w:r w:rsidR="005109F9" w:rsidRPr="005109F9">
        <w:t>L</w:t>
      </w:r>
      <w:r w:rsidR="00A42C7F" w:rsidRPr="005109F9">
        <w:t>anguage may offend</w:t>
      </w:r>
    </w:p>
    <w:p w14:paraId="0895E6B0" w14:textId="78EF3EE9" w:rsidR="00E97E90" w:rsidRDefault="00E97E90" w:rsidP="002047DF">
      <w:r>
        <w:t xml:space="preserve">V - </w:t>
      </w:r>
      <w:r w:rsidRPr="00E97E90">
        <w:t>C</w:t>
      </w:r>
      <w:r w:rsidR="00A42C7F" w:rsidRPr="00E97E90">
        <w:t>ontains violence</w:t>
      </w:r>
    </w:p>
    <w:p w14:paraId="25F09254" w14:textId="1AFF696D" w:rsidR="00A42C7F" w:rsidRDefault="00A42C7F" w:rsidP="002047DF">
      <w:r>
        <w:t>S - S</w:t>
      </w:r>
      <w:r w:rsidRPr="00A42C7F">
        <w:t>exual content may offend</w:t>
      </w:r>
    </w:p>
    <w:p w14:paraId="7A64497B" w14:textId="753DB684" w:rsidR="009B6B6E" w:rsidRDefault="009B6B6E" w:rsidP="002047DF">
      <w:r w:rsidRPr="009B6B6E">
        <w:t xml:space="preserve">If a programme is likely to disturb or offend a significant number of viewers, or </w:t>
      </w:r>
      <w:proofErr w:type="spellStart"/>
      <w:r w:rsidRPr="009B6B6E">
        <w:t>progamme</w:t>
      </w:r>
      <w:proofErr w:type="spellEnd"/>
      <w:r w:rsidRPr="009B6B6E">
        <w:t xml:space="preserve"> content is likely to be outside audience expectations, an appropriate written, or written and verbal, on-screen audience advisory (warning) should also be broadcast</w:t>
      </w:r>
    </w:p>
    <w:p w14:paraId="35F24619" w14:textId="08E60E3E" w:rsidR="0085294B" w:rsidRDefault="0085294B" w:rsidP="0085294B">
      <w:pPr>
        <w:pStyle w:val="Heading3"/>
      </w:pPr>
      <w:r>
        <w:t>Unclassified Programming</w:t>
      </w:r>
    </w:p>
    <w:p w14:paraId="6E4E261F" w14:textId="2A7807F9" w:rsidR="0085294B" w:rsidRPr="002047DF" w:rsidRDefault="0085294B" w:rsidP="0085294B">
      <w:r>
        <w:t>News, current affairs, sports and live content is not, because of its distinct nature, subject to classification. However, broadcasters must be mindful of children’s interests (Standard 3) and other broadcasting standards and include audience advisories (i.e. a warning) where appropriate.</w:t>
      </w:r>
    </w:p>
    <w:bookmarkEnd w:id="0"/>
    <w:sectPr w:rsidR="0085294B" w:rsidRPr="002047DF" w:rsidSect="00922FC0">
      <w:footerReference w:type="default" r:id="rId11"/>
      <w:headerReference w:type="first" r:id="rId12"/>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A4DA46" w14:textId="77777777" w:rsidR="00791BDE" w:rsidRDefault="00791BDE" w:rsidP="00A24EA1">
      <w:r>
        <w:separator/>
      </w:r>
    </w:p>
  </w:endnote>
  <w:endnote w:type="continuationSeparator" w:id="0">
    <w:p w14:paraId="172A8A40" w14:textId="77777777" w:rsidR="00791BDE" w:rsidRDefault="00791BDE" w:rsidP="00A24EA1">
      <w:r>
        <w:continuationSeparator/>
      </w:r>
    </w:p>
  </w:endnote>
  <w:endnote w:type="continuationNotice" w:id="1">
    <w:p w14:paraId="5007476C" w14:textId="77777777" w:rsidR="00791BDE" w:rsidRDefault="00791BDE" w:rsidP="00A24EA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1)">
    <w:altName w:val="Arial"/>
    <w:charset w:val="00"/>
    <w:family w:val="auto"/>
    <w:pitch w:val="variable"/>
    <w:sig w:usb0="00000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32348157"/>
      <w:docPartObj>
        <w:docPartGallery w:val="Page Numbers (Bottom of Page)"/>
        <w:docPartUnique/>
      </w:docPartObj>
    </w:sdtPr>
    <w:sdtEndPr>
      <w:rPr>
        <w:noProof/>
      </w:rPr>
    </w:sdtEndPr>
    <w:sdtContent>
      <w:p w14:paraId="6377B848" w14:textId="63AEDD38" w:rsidR="00A7191E" w:rsidRDefault="00A7191E">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88AD423" w14:textId="77777777" w:rsidR="00A7191E" w:rsidRDefault="00A7191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E060F1" w14:textId="77777777" w:rsidR="00791BDE" w:rsidRDefault="00791BDE" w:rsidP="00A24EA1">
      <w:r>
        <w:separator/>
      </w:r>
    </w:p>
  </w:footnote>
  <w:footnote w:type="continuationSeparator" w:id="0">
    <w:p w14:paraId="78DC57FB" w14:textId="77777777" w:rsidR="00791BDE" w:rsidRDefault="00791BDE" w:rsidP="00A24EA1">
      <w:r>
        <w:continuationSeparator/>
      </w:r>
    </w:p>
  </w:footnote>
  <w:footnote w:type="continuationNotice" w:id="1">
    <w:p w14:paraId="7B9D4D66" w14:textId="77777777" w:rsidR="00791BDE" w:rsidRDefault="00791BDE" w:rsidP="00A24EA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D21A05" w14:textId="74AC2555" w:rsidR="00922FC0" w:rsidRDefault="00922FC0">
    <w:pPr>
      <w:pStyle w:val="Header"/>
    </w:pPr>
    <w:r>
      <w:rPr>
        <w:noProof/>
      </w:rPr>
      <w:drawing>
        <wp:anchor distT="0" distB="0" distL="114300" distR="114300" simplePos="0" relativeHeight="251658240" behindDoc="0" locked="0" layoutInCell="1" allowOverlap="1" wp14:anchorId="664EA9C1" wp14:editId="5A99661C">
          <wp:simplePos x="0" y="0"/>
          <wp:positionH relativeFrom="column">
            <wp:posOffset>4303395</wp:posOffset>
          </wp:positionH>
          <wp:positionV relativeFrom="paragraph">
            <wp:posOffset>-297180</wp:posOffset>
          </wp:positionV>
          <wp:extent cx="1633609" cy="971550"/>
          <wp:effectExtent l="0" t="0" r="5080" b="0"/>
          <wp:wrapNone/>
          <wp:docPr id="1269037685" name="Picture 1" descr="Broadcasting Standards Authori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9037685" name="Picture 1" descr="Broadcasting Standards Authority Logo."/>
                  <pic:cNvPicPr/>
                </pic:nvPicPr>
                <pic:blipFill>
                  <a:blip r:embed="rId1">
                    <a:extLst>
                      <a:ext uri="{28A0092B-C50C-407E-A947-70E740481C1C}">
                        <a14:useLocalDpi xmlns:a14="http://schemas.microsoft.com/office/drawing/2010/main" val="0"/>
                      </a:ext>
                    </a:extLst>
                  </a:blip>
                  <a:stretch>
                    <a:fillRect/>
                  </a:stretch>
                </pic:blipFill>
                <pic:spPr>
                  <a:xfrm>
                    <a:off x="0" y="0"/>
                    <a:ext cx="1633609" cy="97155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8"/>
    <w:multiLevelType w:val="singleLevel"/>
    <w:tmpl w:val="53A42ADC"/>
    <w:lvl w:ilvl="0">
      <w:start w:val="1"/>
      <w:numFmt w:val="decimal"/>
      <w:pStyle w:val="ListNumber"/>
      <w:lvlText w:val="[%1]"/>
      <w:lvlJc w:val="left"/>
      <w:pPr>
        <w:tabs>
          <w:tab w:val="num" w:pos="567"/>
        </w:tabs>
        <w:ind w:left="567" w:hanging="567"/>
      </w:pPr>
      <w:rPr>
        <w:i w:val="0"/>
      </w:rPr>
    </w:lvl>
  </w:abstractNum>
  <w:abstractNum w:abstractNumId="1" w15:restartNumberingAfterBreak="0">
    <w:nsid w:val="11551925"/>
    <w:multiLevelType w:val="multilevel"/>
    <w:tmpl w:val="DBA61642"/>
    <w:styleLink w:val="Bullets"/>
    <w:lvl w:ilvl="0">
      <w:start w:val="1"/>
      <w:numFmt w:val="bullet"/>
      <w:pStyle w:val="Bullet"/>
      <w:lvlText w:val=""/>
      <w:lvlJc w:val="left"/>
      <w:pPr>
        <w:tabs>
          <w:tab w:val="num" w:pos="1418"/>
        </w:tabs>
        <w:ind w:left="1418" w:hanging="709"/>
      </w:pPr>
      <w:rPr>
        <w:rFonts w:ascii="Wingdings 2" w:hAnsi="Wingdings 2" w:hint="default"/>
        <w:color w:val="auto"/>
      </w:rPr>
    </w:lvl>
    <w:lvl w:ilvl="1">
      <w:start w:val="1"/>
      <w:numFmt w:val="bullet"/>
      <w:lvlText w:val=""/>
      <w:lvlJc w:val="left"/>
      <w:pPr>
        <w:tabs>
          <w:tab w:val="num" w:pos="2126"/>
        </w:tabs>
        <w:ind w:left="2126" w:hanging="708"/>
      </w:pPr>
      <w:rPr>
        <w:rFonts w:ascii="Wingdings 3" w:hAnsi="Wingdings 3" w:hint="default"/>
        <w:color w:val="auto"/>
      </w:rPr>
    </w:lvl>
    <w:lvl w:ilvl="2">
      <w:start w:val="1"/>
      <w:numFmt w:val="none"/>
      <w:lvlText w:val=""/>
      <w:lvlJc w:val="left"/>
      <w:pPr>
        <w:tabs>
          <w:tab w:val="num" w:pos="0"/>
        </w:tabs>
        <w:ind w:left="0" w:firstLine="0"/>
      </w:pPr>
    </w:lvl>
    <w:lvl w:ilvl="3">
      <w:start w:val="1"/>
      <w:numFmt w:val="none"/>
      <w:lvlText w:val=""/>
      <w:lvlJc w:val="left"/>
      <w:pPr>
        <w:tabs>
          <w:tab w:val="num" w:pos="0"/>
        </w:tabs>
        <w:ind w:left="0" w:firstLine="0"/>
      </w:pPr>
    </w:lvl>
    <w:lvl w:ilvl="4">
      <w:start w:val="1"/>
      <w:numFmt w:val="none"/>
      <w:lvlText w:val=""/>
      <w:lvlJc w:val="left"/>
      <w:pPr>
        <w:tabs>
          <w:tab w:val="num" w:pos="0"/>
        </w:tabs>
        <w:ind w:left="0" w:firstLine="0"/>
      </w:pPr>
    </w:lvl>
    <w:lvl w:ilvl="5">
      <w:start w:val="1"/>
      <w:numFmt w:val="none"/>
      <w:lvlText w:val=""/>
      <w:lvlJc w:val="left"/>
      <w:pPr>
        <w:tabs>
          <w:tab w:val="num" w:pos="0"/>
        </w:tabs>
        <w:ind w:left="0" w:firstLine="0"/>
      </w:pPr>
    </w:lvl>
    <w:lvl w:ilvl="6">
      <w:start w:val="1"/>
      <w:numFmt w:val="none"/>
      <w:lvlText w:val=""/>
      <w:lvlJc w:val="left"/>
      <w:pPr>
        <w:tabs>
          <w:tab w:val="num" w:pos="0"/>
        </w:tabs>
        <w:ind w:left="0" w:firstLine="0"/>
      </w:pPr>
    </w:lvl>
    <w:lvl w:ilvl="7">
      <w:start w:val="1"/>
      <w:numFmt w:val="none"/>
      <w:lvlText w:val=""/>
      <w:lvlJc w:val="left"/>
      <w:pPr>
        <w:tabs>
          <w:tab w:val="num" w:pos="0"/>
        </w:tabs>
        <w:ind w:left="0" w:firstLine="0"/>
      </w:pPr>
    </w:lvl>
    <w:lvl w:ilvl="8">
      <w:start w:val="1"/>
      <w:numFmt w:val="none"/>
      <w:lvlText w:val=""/>
      <w:lvlJc w:val="left"/>
      <w:pPr>
        <w:tabs>
          <w:tab w:val="num" w:pos="0"/>
        </w:tabs>
        <w:ind w:left="0" w:firstLine="0"/>
      </w:pPr>
    </w:lvl>
  </w:abstractNum>
  <w:abstractNum w:abstractNumId="2" w15:restartNumberingAfterBreak="0">
    <w:nsid w:val="164D4B36"/>
    <w:multiLevelType w:val="multilevel"/>
    <w:tmpl w:val="7A9C35B4"/>
    <w:styleLink w:val="Paragraphnumbering"/>
    <w:lvl w:ilvl="0">
      <w:start w:val="1"/>
      <w:numFmt w:val="decimal"/>
      <w:pStyle w:val="Numberedparagraphs"/>
      <w:lvlText w:val="%1"/>
      <w:lvlJc w:val="left"/>
      <w:pPr>
        <w:tabs>
          <w:tab w:val="num" w:pos="709"/>
        </w:tabs>
        <w:ind w:left="709" w:hanging="709"/>
      </w:pPr>
    </w:lvl>
    <w:lvl w:ilvl="1">
      <w:start w:val="1"/>
      <w:numFmt w:val="decimal"/>
      <w:lvlText w:val="%1.%2"/>
      <w:lvlJc w:val="left"/>
      <w:pPr>
        <w:tabs>
          <w:tab w:val="num" w:pos="709"/>
        </w:tabs>
        <w:ind w:left="709" w:hanging="709"/>
      </w:pPr>
    </w:lvl>
    <w:lvl w:ilvl="2">
      <w:start w:val="1"/>
      <w:numFmt w:val="decimal"/>
      <w:lvlText w:val="%1.%2.%3"/>
      <w:lvlJc w:val="left"/>
      <w:pPr>
        <w:tabs>
          <w:tab w:val="num" w:pos="709"/>
        </w:tabs>
        <w:ind w:left="709" w:hanging="709"/>
      </w:pPr>
    </w:lvl>
    <w:lvl w:ilvl="3">
      <w:start w:val="1"/>
      <w:numFmt w:val="lowerLetter"/>
      <w:lvlText w:val="(%4)"/>
      <w:lvlJc w:val="left"/>
      <w:pPr>
        <w:tabs>
          <w:tab w:val="num" w:pos="1418"/>
        </w:tabs>
        <w:ind w:left="1418" w:hanging="709"/>
      </w:pPr>
    </w:lvl>
    <w:lvl w:ilvl="4">
      <w:start w:val="1"/>
      <w:numFmt w:val="lowerRoman"/>
      <w:lvlText w:val="(%5)"/>
      <w:lvlJc w:val="left"/>
      <w:pPr>
        <w:tabs>
          <w:tab w:val="num" w:pos="2126"/>
        </w:tabs>
        <w:ind w:left="2126" w:hanging="708"/>
      </w:pPr>
    </w:lvl>
    <w:lvl w:ilvl="5">
      <w:start w:val="1"/>
      <w:numFmt w:val="none"/>
      <w:lvlText w:val=""/>
      <w:lvlJc w:val="left"/>
      <w:pPr>
        <w:tabs>
          <w:tab w:val="num" w:pos="0"/>
        </w:tabs>
        <w:ind w:left="0" w:firstLine="0"/>
      </w:pPr>
    </w:lvl>
    <w:lvl w:ilvl="6">
      <w:start w:val="1"/>
      <w:numFmt w:val="none"/>
      <w:lvlText w:val=""/>
      <w:lvlJc w:val="left"/>
      <w:pPr>
        <w:tabs>
          <w:tab w:val="num" w:pos="0"/>
        </w:tabs>
        <w:ind w:left="0" w:firstLine="0"/>
      </w:pPr>
    </w:lvl>
    <w:lvl w:ilvl="7">
      <w:start w:val="1"/>
      <w:numFmt w:val="none"/>
      <w:lvlText w:val=""/>
      <w:lvlJc w:val="left"/>
      <w:pPr>
        <w:tabs>
          <w:tab w:val="num" w:pos="0"/>
        </w:tabs>
        <w:ind w:left="0" w:firstLine="0"/>
      </w:pPr>
    </w:lvl>
    <w:lvl w:ilvl="8">
      <w:start w:val="1"/>
      <w:numFmt w:val="none"/>
      <w:lvlText w:val=""/>
      <w:lvlJc w:val="left"/>
      <w:pPr>
        <w:tabs>
          <w:tab w:val="num" w:pos="0"/>
        </w:tabs>
        <w:ind w:left="0" w:firstLine="0"/>
      </w:pPr>
    </w:lvl>
  </w:abstractNum>
  <w:abstractNum w:abstractNumId="3" w15:restartNumberingAfterBreak="0">
    <w:nsid w:val="1A1C4D8D"/>
    <w:multiLevelType w:val="multilevel"/>
    <w:tmpl w:val="E9702D10"/>
    <w:styleLink w:val="BulletforInstructions"/>
    <w:lvl w:ilvl="0">
      <w:start w:val="1"/>
      <w:numFmt w:val="bullet"/>
      <w:pStyle w:val="zInstructionsBullet"/>
      <w:lvlText w:val=""/>
      <w:lvlJc w:val="left"/>
      <w:pPr>
        <w:tabs>
          <w:tab w:val="num" w:pos="1418"/>
        </w:tabs>
        <w:ind w:left="1418" w:hanging="709"/>
      </w:pPr>
      <w:rPr>
        <w:rFonts w:ascii="Wingdings 2" w:hAnsi="Wingdings 2" w:hint="default"/>
        <w:color w:val="FFFFFF"/>
      </w:rPr>
    </w:lvl>
    <w:lvl w:ilvl="1">
      <w:start w:val="1"/>
      <w:numFmt w:val="bullet"/>
      <w:lvlText w:val=""/>
      <w:lvlJc w:val="left"/>
      <w:pPr>
        <w:tabs>
          <w:tab w:val="num" w:pos="2126"/>
        </w:tabs>
        <w:ind w:left="2126" w:hanging="708"/>
      </w:pPr>
      <w:rPr>
        <w:rFonts w:ascii="Wingdings 3" w:hAnsi="Wingdings 3" w:hint="default"/>
        <w:color w:val="FFFFFF"/>
      </w:rPr>
    </w:lvl>
    <w:lvl w:ilvl="2">
      <w:start w:val="1"/>
      <w:numFmt w:val="none"/>
      <w:lvlText w:val=""/>
      <w:lvlJc w:val="left"/>
      <w:pPr>
        <w:tabs>
          <w:tab w:val="num" w:pos="0"/>
        </w:tabs>
        <w:ind w:left="0" w:firstLine="0"/>
      </w:pPr>
    </w:lvl>
    <w:lvl w:ilvl="3">
      <w:start w:val="1"/>
      <w:numFmt w:val="none"/>
      <w:lvlText w:val=""/>
      <w:lvlJc w:val="left"/>
      <w:pPr>
        <w:tabs>
          <w:tab w:val="num" w:pos="0"/>
        </w:tabs>
        <w:ind w:left="0" w:firstLine="0"/>
      </w:pPr>
    </w:lvl>
    <w:lvl w:ilvl="4">
      <w:start w:val="1"/>
      <w:numFmt w:val="none"/>
      <w:lvlText w:val=""/>
      <w:lvlJc w:val="left"/>
      <w:pPr>
        <w:tabs>
          <w:tab w:val="num" w:pos="0"/>
        </w:tabs>
        <w:ind w:left="0" w:firstLine="0"/>
      </w:pPr>
    </w:lvl>
    <w:lvl w:ilvl="5">
      <w:start w:val="1"/>
      <w:numFmt w:val="none"/>
      <w:lvlText w:val=""/>
      <w:lvlJc w:val="left"/>
      <w:pPr>
        <w:tabs>
          <w:tab w:val="num" w:pos="0"/>
        </w:tabs>
        <w:ind w:left="0" w:firstLine="0"/>
      </w:pPr>
    </w:lvl>
    <w:lvl w:ilvl="6">
      <w:start w:val="1"/>
      <w:numFmt w:val="none"/>
      <w:lvlText w:val=""/>
      <w:lvlJc w:val="left"/>
      <w:pPr>
        <w:tabs>
          <w:tab w:val="num" w:pos="0"/>
        </w:tabs>
        <w:ind w:left="0" w:firstLine="0"/>
      </w:pPr>
    </w:lvl>
    <w:lvl w:ilvl="7">
      <w:start w:val="1"/>
      <w:numFmt w:val="none"/>
      <w:lvlText w:val=""/>
      <w:lvlJc w:val="left"/>
      <w:pPr>
        <w:tabs>
          <w:tab w:val="num" w:pos="0"/>
        </w:tabs>
        <w:ind w:left="0" w:firstLine="0"/>
      </w:pPr>
    </w:lvl>
    <w:lvl w:ilvl="8">
      <w:start w:val="1"/>
      <w:numFmt w:val="none"/>
      <w:lvlText w:val=""/>
      <w:lvlJc w:val="left"/>
      <w:pPr>
        <w:tabs>
          <w:tab w:val="num" w:pos="0"/>
        </w:tabs>
        <w:ind w:left="0" w:firstLine="0"/>
      </w:pPr>
    </w:lvl>
  </w:abstractNum>
  <w:abstractNum w:abstractNumId="4" w15:restartNumberingAfterBreak="0">
    <w:nsid w:val="24FD38F8"/>
    <w:multiLevelType w:val="multilevel"/>
    <w:tmpl w:val="9F58809E"/>
    <w:styleLink w:val="Numberedlist"/>
    <w:lvl w:ilvl="0">
      <w:start w:val="1"/>
      <w:numFmt w:val="decimal"/>
      <w:pStyle w:val="Numericlist"/>
      <w:lvlText w:val="%1"/>
      <w:lvlJc w:val="left"/>
      <w:pPr>
        <w:tabs>
          <w:tab w:val="num" w:pos="709"/>
        </w:tabs>
        <w:ind w:left="709" w:hanging="709"/>
      </w:pPr>
    </w:lvl>
    <w:lvl w:ilvl="1">
      <w:start w:val="1"/>
      <w:numFmt w:val="none"/>
      <w:lvlText w:val=""/>
      <w:lvlJc w:val="left"/>
      <w:pPr>
        <w:tabs>
          <w:tab w:val="num" w:pos="0"/>
        </w:tabs>
        <w:ind w:left="0" w:firstLine="0"/>
      </w:pPr>
    </w:lvl>
    <w:lvl w:ilvl="2">
      <w:start w:val="1"/>
      <w:numFmt w:val="none"/>
      <w:lvlText w:val=""/>
      <w:lvlJc w:val="left"/>
      <w:pPr>
        <w:tabs>
          <w:tab w:val="num" w:pos="0"/>
        </w:tabs>
        <w:ind w:left="0" w:firstLine="0"/>
      </w:pPr>
    </w:lvl>
    <w:lvl w:ilvl="3">
      <w:start w:val="1"/>
      <w:numFmt w:val="none"/>
      <w:lvlText w:val=""/>
      <w:lvlJc w:val="left"/>
      <w:pPr>
        <w:tabs>
          <w:tab w:val="num" w:pos="0"/>
        </w:tabs>
        <w:ind w:left="0" w:firstLine="0"/>
      </w:pPr>
    </w:lvl>
    <w:lvl w:ilvl="4">
      <w:start w:val="1"/>
      <w:numFmt w:val="none"/>
      <w:lvlText w:val=""/>
      <w:lvlJc w:val="left"/>
      <w:pPr>
        <w:tabs>
          <w:tab w:val="num" w:pos="0"/>
        </w:tabs>
        <w:ind w:left="0" w:firstLine="0"/>
      </w:pPr>
    </w:lvl>
    <w:lvl w:ilvl="5">
      <w:start w:val="1"/>
      <w:numFmt w:val="none"/>
      <w:lvlText w:val=""/>
      <w:lvlJc w:val="left"/>
      <w:pPr>
        <w:tabs>
          <w:tab w:val="num" w:pos="0"/>
        </w:tabs>
        <w:ind w:left="0" w:firstLine="0"/>
      </w:pPr>
    </w:lvl>
    <w:lvl w:ilvl="6">
      <w:start w:val="1"/>
      <w:numFmt w:val="none"/>
      <w:lvlText w:val=""/>
      <w:lvlJc w:val="left"/>
      <w:pPr>
        <w:tabs>
          <w:tab w:val="num" w:pos="0"/>
        </w:tabs>
        <w:ind w:left="0" w:firstLine="0"/>
      </w:pPr>
    </w:lvl>
    <w:lvl w:ilvl="7">
      <w:start w:val="1"/>
      <w:numFmt w:val="none"/>
      <w:lvlText w:val=""/>
      <w:lvlJc w:val="left"/>
      <w:pPr>
        <w:tabs>
          <w:tab w:val="num" w:pos="0"/>
        </w:tabs>
        <w:ind w:left="0" w:firstLine="0"/>
      </w:pPr>
    </w:lvl>
    <w:lvl w:ilvl="8">
      <w:start w:val="1"/>
      <w:numFmt w:val="none"/>
      <w:lvlText w:val=""/>
      <w:lvlJc w:val="left"/>
      <w:pPr>
        <w:tabs>
          <w:tab w:val="num" w:pos="0"/>
        </w:tabs>
        <w:ind w:left="0" w:firstLine="0"/>
      </w:pPr>
    </w:lvl>
  </w:abstractNum>
  <w:abstractNum w:abstractNumId="5" w15:restartNumberingAfterBreak="0">
    <w:nsid w:val="264427C3"/>
    <w:multiLevelType w:val="multilevel"/>
    <w:tmpl w:val="B3E4E19E"/>
    <w:styleLink w:val="Headings"/>
    <w:lvl w:ilvl="0">
      <w:start w:val="1"/>
      <w:numFmt w:val="decimal"/>
      <w:lvlText w:val="%1"/>
      <w:lvlJc w:val="left"/>
      <w:pPr>
        <w:tabs>
          <w:tab w:val="num" w:pos="709"/>
        </w:tabs>
        <w:ind w:left="709" w:hanging="709"/>
      </w:pPr>
    </w:lvl>
    <w:lvl w:ilvl="1">
      <w:start w:val="1"/>
      <w:numFmt w:val="decimal"/>
      <w:pStyle w:val="Heading5"/>
      <w:lvlText w:val="%1.%2"/>
      <w:lvlJc w:val="left"/>
      <w:pPr>
        <w:tabs>
          <w:tab w:val="num" w:pos="709"/>
        </w:tabs>
        <w:ind w:left="709" w:hanging="709"/>
      </w:pPr>
    </w:lvl>
    <w:lvl w:ilvl="2">
      <w:start w:val="1"/>
      <w:numFmt w:val="none"/>
      <w:lvlText w:val=""/>
      <w:lvlJc w:val="left"/>
      <w:pPr>
        <w:tabs>
          <w:tab w:val="num" w:pos="0"/>
        </w:tabs>
        <w:ind w:left="0" w:firstLine="0"/>
      </w:pPr>
    </w:lvl>
    <w:lvl w:ilvl="3">
      <w:start w:val="1"/>
      <w:numFmt w:val="none"/>
      <w:lvlText w:val=""/>
      <w:lvlJc w:val="left"/>
      <w:pPr>
        <w:tabs>
          <w:tab w:val="num" w:pos="0"/>
        </w:tabs>
        <w:ind w:left="0" w:firstLine="0"/>
      </w:pPr>
    </w:lvl>
    <w:lvl w:ilvl="4">
      <w:start w:val="1"/>
      <w:numFmt w:val="none"/>
      <w:lvlText w:val=""/>
      <w:lvlJc w:val="left"/>
      <w:pPr>
        <w:tabs>
          <w:tab w:val="num" w:pos="0"/>
        </w:tabs>
        <w:ind w:left="0" w:firstLine="0"/>
      </w:pPr>
    </w:lvl>
    <w:lvl w:ilvl="5">
      <w:start w:val="1"/>
      <w:numFmt w:val="none"/>
      <w:lvlText w:val=""/>
      <w:lvlJc w:val="left"/>
      <w:pPr>
        <w:tabs>
          <w:tab w:val="num" w:pos="0"/>
        </w:tabs>
        <w:ind w:left="0" w:firstLine="0"/>
      </w:pPr>
    </w:lvl>
    <w:lvl w:ilvl="6">
      <w:start w:val="1"/>
      <w:numFmt w:val="none"/>
      <w:lvlText w:val=""/>
      <w:lvlJc w:val="left"/>
      <w:pPr>
        <w:tabs>
          <w:tab w:val="num" w:pos="0"/>
        </w:tabs>
        <w:ind w:left="0" w:firstLine="0"/>
      </w:pPr>
    </w:lvl>
    <w:lvl w:ilvl="7">
      <w:start w:val="1"/>
      <w:numFmt w:val="none"/>
      <w:lvlText w:val=""/>
      <w:lvlJc w:val="left"/>
      <w:pPr>
        <w:tabs>
          <w:tab w:val="num" w:pos="0"/>
        </w:tabs>
        <w:ind w:left="0" w:firstLine="0"/>
      </w:pPr>
    </w:lvl>
    <w:lvl w:ilvl="8">
      <w:start w:val="1"/>
      <w:numFmt w:val="none"/>
      <w:lvlText w:val=""/>
      <w:lvlJc w:val="left"/>
      <w:pPr>
        <w:tabs>
          <w:tab w:val="num" w:pos="0"/>
        </w:tabs>
        <w:ind w:left="0" w:firstLine="0"/>
      </w:pPr>
    </w:lvl>
  </w:abstractNum>
  <w:abstractNum w:abstractNumId="6" w15:restartNumberingAfterBreak="0">
    <w:nsid w:val="2B6C0068"/>
    <w:multiLevelType w:val="multilevel"/>
    <w:tmpl w:val="126860C8"/>
    <w:numStyleLink w:val="Alpha"/>
  </w:abstractNum>
  <w:abstractNum w:abstractNumId="7" w15:restartNumberingAfterBreak="0">
    <w:nsid w:val="371026C6"/>
    <w:multiLevelType w:val="multilevel"/>
    <w:tmpl w:val="1FE62CDA"/>
    <w:styleLink w:val="Appendixnumbering"/>
    <w:lvl w:ilvl="0">
      <w:start w:val="1"/>
      <w:numFmt w:val="upperLetter"/>
      <w:pStyle w:val="Heading7"/>
      <w:lvlText w:val="Appendix %1:"/>
      <w:lvlJc w:val="left"/>
      <w:pPr>
        <w:tabs>
          <w:tab w:val="num" w:pos="1701"/>
        </w:tabs>
        <w:ind w:left="1701" w:hanging="1701"/>
      </w:pPr>
    </w:lvl>
    <w:lvl w:ilvl="1">
      <w:start w:val="1"/>
      <w:numFmt w:val="none"/>
      <w:lvlText w:val=""/>
      <w:lvlJc w:val="left"/>
      <w:pPr>
        <w:tabs>
          <w:tab w:val="num" w:pos="0"/>
        </w:tabs>
        <w:ind w:left="0" w:firstLine="0"/>
      </w:pPr>
    </w:lvl>
    <w:lvl w:ilvl="2">
      <w:start w:val="1"/>
      <w:numFmt w:val="none"/>
      <w:lvlText w:val=""/>
      <w:lvlJc w:val="left"/>
      <w:pPr>
        <w:tabs>
          <w:tab w:val="num" w:pos="0"/>
        </w:tabs>
        <w:ind w:left="0" w:firstLine="0"/>
      </w:pPr>
    </w:lvl>
    <w:lvl w:ilvl="3">
      <w:start w:val="1"/>
      <w:numFmt w:val="none"/>
      <w:lvlText w:val=""/>
      <w:lvlJc w:val="left"/>
      <w:pPr>
        <w:tabs>
          <w:tab w:val="num" w:pos="0"/>
        </w:tabs>
        <w:ind w:left="0" w:firstLine="0"/>
      </w:pPr>
    </w:lvl>
    <w:lvl w:ilvl="4">
      <w:start w:val="1"/>
      <w:numFmt w:val="none"/>
      <w:lvlText w:val=""/>
      <w:lvlJc w:val="left"/>
      <w:pPr>
        <w:tabs>
          <w:tab w:val="num" w:pos="0"/>
        </w:tabs>
        <w:ind w:left="0" w:firstLine="0"/>
      </w:pPr>
    </w:lvl>
    <w:lvl w:ilvl="5">
      <w:start w:val="1"/>
      <w:numFmt w:val="none"/>
      <w:lvlText w:val=""/>
      <w:lvlJc w:val="left"/>
      <w:pPr>
        <w:tabs>
          <w:tab w:val="num" w:pos="0"/>
        </w:tabs>
        <w:ind w:left="0" w:firstLine="0"/>
      </w:pPr>
    </w:lvl>
    <w:lvl w:ilvl="6">
      <w:start w:val="1"/>
      <w:numFmt w:val="none"/>
      <w:lvlText w:val=""/>
      <w:lvlJc w:val="left"/>
      <w:pPr>
        <w:tabs>
          <w:tab w:val="num" w:pos="0"/>
        </w:tabs>
        <w:ind w:left="0" w:firstLine="0"/>
      </w:pPr>
    </w:lvl>
    <w:lvl w:ilvl="7">
      <w:start w:val="1"/>
      <w:numFmt w:val="none"/>
      <w:lvlText w:val=""/>
      <w:lvlJc w:val="left"/>
      <w:pPr>
        <w:tabs>
          <w:tab w:val="num" w:pos="0"/>
        </w:tabs>
        <w:ind w:left="0" w:firstLine="0"/>
      </w:pPr>
    </w:lvl>
    <w:lvl w:ilvl="8">
      <w:start w:val="1"/>
      <w:numFmt w:val="none"/>
      <w:lvlText w:val=""/>
      <w:lvlJc w:val="left"/>
      <w:pPr>
        <w:tabs>
          <w:tab w:val="num" w:pos="0"/>
        </w:tabs>
        <w:ind w:left="0" w:firstLine="0"/>
      </w:pPr>
    </w:lvl>
  </w:abstractNum>
  <w:abstractNum w:abstractNumId="8" w15:restartNumberingAfterBreak="0">
    <w:nsid w:val="3DEA69B7"/>
    <w:multiLevelType w:val="hybridMultilevel"/>
    <w:tmpl w:val="D14A8DFC"/>
    <w:lvl w:ilvl="0" w:tplc="A2341CAE">
      <w:numFmt w:val="bullet"/>
      <w:lvlText w:val="•"/>
      <w:lvlJc w:val="left"/>
      <w:pPr>
        <w:ind w:left="1440" w:hanging="720"/>
      </w:pPr>
      <w:rPr>
        <w:rFonts w:ascii="Calibri" w:eastAsiaTheme="minorHAnsi" w:hAnsi="Calibri" w:cs="Calibri" w:hint="default"/>
      </w:rPr>
    </w:lvl>
    <w:lvl w:ilvl="1" w:tplc="14090003" w:tentative="1">
      <w:start w:val="1"/>
      <w:numFmt w:val="bullet"/>
      <w:lvlText w:val="o"/>
      <w:lvlJc w:val="left"/>
      <w:pPr>
        <w:ind w:left="1800" w:hanging="360"/>
      </w:pPr>
      <w:rPr>
        <w:rFonts w:ascii="Courier New" w:hAnsi="Courier New" w:cs="Courier New"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Courier New"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Courier New" w:hint="default"/>
      </w:rPr>
    </w:lvl>
    <w:lvl w:ilvl="8" w:tplc="14090005" w:tentative="1">
      <w:start w:val="1"/>
      <w:numFmt w:val="bullet"/>
      <w:lvlText w:val=""/>
      <w:lvlJc w:val="left"/>
      <w:pPr>
        <w:ind w:left="6840" w:hanging="360"/>
      </w:pPr>
      <w:rPr>
        <w:rFonts w:ascii="Wingdings" w:hAnsi="Wingdings" w:hint="default"/>
      </w:rPr>
    </w:lvl>
  </w:abstractNum>
  <w:abstractNum w:abstractNumId="9" w15:restartNumberingAfterBreak="0">
    <w:nsid w:val="4F4A160B"/>
    <w:multiLevelType w:val="multilevel"/>
    <w:tmpl w:val="9F58809E"/>
    <w:numStyleLink w:val="Numberedlist"/>
  </w:abstractNum>
  <w:abstractNum w:abstractNumId="10" w15:restartNumberingAfterBreak="0">
    <w:nsid w:val="4FE82CE9"/>
    <w:multiLevelType w:val="multilevel"/>
    <w:tmpl w:val="126860C8"/>
    <w:styleLink w:val="Alpha"/>
    <w:lvl w:ilvl="0">
      <w:start w:val="1"/>
      <w:numFmt w:val="upperLetter"/>
      <w:pStyle w:val="Alphalist"/>
      <w:lvlText w:val="%1"/>
      <w:lvlJc w:val="left"/>
      <w:pPr>
        <w:tabs>
          <w:tab w:val="num" w:pos="709"/>
        </w:tabs>
        <w:ind w:left="709" w:hanging="709"/>
      </w:pPr>
    </w:lvl>
    <w:lvl w:ilvl="1">
      <w:start w:val="1"/>
      <w:numFmt w:val="none"/>
      <w:lvlText w:val=""/>
      <w:lvlJc w:val="left"/>
      <w:pPr>
        <w:tabs>
          <w:tab w:val="num" w:pos="0"/>
        </w:tabs>
        <w:ind w:left="0" w:firstLine="0"/>
      </w:pPr>
    </w:lvl>
    <w:lvl w:ilvl="2">
      <w:start w:val="1"/>
      <w:numFmt w:val="none"/>
      <w:lvlText w:val=""/>
      <w:lvlJc w:val="left"/>
      <w:pPr>
        <w:tabs>
          <w:tab w:val="num" w:pos="0"/>
        </w:tabs>
        <w:ind w:left="0" w:firstLine="0"/>
      </w:pPr>
    </w:lvl>
    <w:lvl w:ilvl="3">
      <w:start w:val="1"/>
      <w:numFmt w:val="none"/>
      <w:lvlText w:val=""/>
      <w:lvlJc w:val="left"/>
      <w:pPr>
        <w:tabs>
          <w:tab w:val="num" w:pos="0"/>
        </w:tabs>
        <w:ind w:left="0" w:firstLine="0"/>
      </w:pPr>
    </w:lvl>
    <w:lvl w:ilvl="4">
      <w:start w:val="1"/>
      <w:numFmt w:val="none"/>
      <w:lvlText w:val=""/>
      <w:lvlJc w:val="left"/>
      <w:pPr>
        <w:tabs>
          <w:tab w:val="num" w:pos="0"/>
        </w:tabs>
        <w:ind w:left="0" w:firstLine="0"/>
      </w:pPr>
    </w:lvl>
    <w:lvl w:ilvl="5">
      <w:start w:val="1"/>
      <w:numFmt w:val="none"/>
      <w:lvlText w:val=""/>
      <w:lvlJc w:val="left"/>
      <w:pPr>
        <w:tabs>
          <w:tab w:val="num" w:pos="0"/>
        </w:tabs>
        <w:ind w:left="0" w:firstLine="0"/>
      </w:pPr>
    </w:lvl>
    <w:lvl w:ilvl="6">
      <w:start w:val="1"/>
      <w:numFmt w:val="none"/>
      <w:lvlText w:val=""/>
      <w:lvlJc w:val="left"/>
      <w:pPr>
        <w:tabs>
          <w:tab w:val="num" w:pos="0"/>
        </w:tabs>
        <w:ind w:left="0" w:firstLine="0"/>
      </w:pPr>
    </w:lvl>
    <w:lvl w:ilvl="7">
      <w:start w:val="1"/>
      <w:numFmt w:val="none"/>
      <w:lvlText w:val=""/>
      <w:lvlJc w:val="left"/>
      <w:pPr>
        <w:tabs>
          <w:tab w:val="num" w:pos="0"/>
        </w:tabs>
        <w:ind w:left="0" w:firstLine="0"/>
      </w:pPr>
    </w:lvl>
    <w:lvl w:ilvl="8">
      <w:start w:val="1"/>
      <w:numFmt w:val="none"/>
      <w:lvlText w:val=""/>
      <w:lvlJc w:val="left"/>
      <w:pPr>
        <w:tabs>
          <w:tab w:val="num" w:pos="0"/>
        </w:tabs>
        <w:ind w:left="0" w:firstLine="0"/>
      </w:pPr>
    </w:lvl>
  </w:abstractNum>
  <w:abstractNum w:abstractNumId="11" w15:restartNumberingAfterBreak="0">
    <w:nsid w:val="53B46E6E"/>
    <w:multiLevelType w:val="hybridMultilevel"/>
    <w:tmpl w:val="7BC230E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2" w15:restartNumberingAfterBreak="0">
    <w:nsid w:val="634A6288"/>
    <w:multiLevelType w:val="hybridMultilevel"/>
    <w:tmpl w:val="2FE85670"/>
    <w:lvl w:ilvl="0" w:tplc="A2341CAE">
      <w:numFmt w:val="bullet"/>
      <w:lvlText w:val="•"/>
      <w:lvlJc w:val="left"/>
      <w:pPr>
        <w:ind w:left="1080" w:hanging="720"/>
      </w:pPr>
      <w:rPr>
        <w:rFonts w:ascii="Calibri" w:eastAsiaTheme="minorHAnsi" w:hAnsi="Calibri" w:cs="Calibri"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3" w15:restartNumberingAfterBreak="0">
    <w:nsid w:val="6D966596"/>
    <w:multiLevelType w:val="multilevel"/>
    <w:tmpl w:val="E9702D10"/>
    <w:numStyleLink w:val="BulletforInstructions"/>
  </w:abstractNum>
  <w:abstractNum w:abstractNumId="14" w15:restartNumberingAfterBreak="0">
    <w:nsid w:val="749F5364"/>
    <w:multiLevelType w:val="hybridMultilevel"/>
    <w:tmpl w:val="DD1407D2"/>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num w:numId="1" w16cid:durableId="680667996">
    <w:abstractNumId w:val="5"/>
  </w:num>
  <w:num w:numId="2" w16cid:durableId="1835414639">
    <w:abstractNumId w:val="7"/>
  </w:num>
  <w:num w:numId="3" w16cid:durableId="1843927897">
    <w:abstractNumId w:val="6"/>
  </w:num>
  <w:num w:numId="4" w16cid:durableId="1871798037">
    <w:abstractNumId w:val="1"/>
  </w:num>
  <w:num w:numId="5" w16cid:durableId="1289896952">
    <w:abstractNumId w:val="2"/>
  </w:num>
  <w:num w:numId="6" w16cid:durableId="1731347123">
    <w:abstractNumId w:val="13"/>
  </w:num>
  <w:num w:numId="7" w16cid:durableId="324286694">
    <w:abstractNumId w:val="9"/>
  </w:num>
  <w:num w:numId="8" w16cid:durableId="1093474452">
    <w:abstractNumId w:val="3"/>
  </w:num>
  <w:num w:numId="9" w16cid:durableId="618537808">
    <w:abstractNumId w:val="4"/>
  </w:num>
  <w:num w:numId="10" w16cid:durableId="517816724">
    <w:abstractNumId w:val="10"/>
  </w:num>
  <w:num w:numId="11" w16cid:durableId="1216507889">
    <w:abstractNumId w:val="0"/>
  </w:num>
  <w:num w:numId="12" w16cid:durableId="102498651">
    <w:abstractNumId w:val="11"/>
  </w:num>
  <w:num w:numId="13" w16cid:durableId="1057895502">
    <w:abstractNumId w:val="12"/>
  </w:num>
  <w:num w:numId="14" w16cid:durableId="895511819">
    <w:abstractNumId w:val="8"/>
  </w:num>
  <w:num w:numId="15" w16cid:durableId="627590616">
    <w:abstractNumId w:val="14"/>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NotTrackFormatting/>
  <w:defaultTabStop w:val="720"/>
  <w:characterSpacingControl w:val="doNotCompress"/>
  <w:hdrShapeDefaults>
    <o:shapedefaults v:ext="edit" spidmax="205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wNLQwNTM3tTQzNra0NDBT0lEKTi0uzszPAykwqQUAwX4UJSwAAAA="/>
  </w:docVars>
  <w:rsids>
    <w:rsidRoot w:val="000B0213"/>
    <w:rsid w:val="000015C0"/>
    <w:rsid w:val="00003891"/>
    <w:rsid w:val="00003DE6"/>
    <w:rsid w:val="000042D2"/>
    <w:rsid w:val="0000511B"/>
    <w:rsid w:val="000060F7"/>
    <w:rsid w:val="0000779E"/>
    <w:rsid w:val="0000779F"/>
    <w:rsid w:val="00007C8A"/>
    <w:rsid w:val="00010A86"/>
    <w:rsid w:val="00011109"/>
    <w:rsid w:val="00011304"/>
    <w:rsid w:val="000119FD"/>
    <w:rsid w:val="000131A4"/>
    <w:rsid w:val="000134BD"/>
    <w:rsid w:val="000135D3"/>
    <w:rsid w:val="0001441D"/>
    <w:rsid w:val="000151B6"/>
    <w:rsid w:val="00015E0B"/>
    <w:rsid w:val="0001672B"/>
    <w:rsid w:val="00017317"/>
    <w:rsid w:val="000178B7"/>
    <w:rsid w:val="00017D1B"/>
    <w:rsid w:val="0002077D"/>
    <w:rsid w:val="00020C25"/>
    <w:rsid w:val="00021BC9"/>
    <w:rsid w:val="00021D7B"/>
    <w:rsid w:val="00022385"/>
    <w:rsid w:val="0002293C"/>
    <w:rsid w:val="00023296"/>
    <w:rsid w:val="00023626"/>
    <w:rsid w:val="0002368A"/>
    <w:rsid w:val="00023BAF"/>
    <w:rsid w:val="000248A5"/>
    <w:rsid w:val="0002674A"/>
    <w:rsid w:val="00027196"/>
    <w:rsid w:val="0002790D"/>
    <w:rsid w:val="000317DF"/>
    <w:rsid w:val="00031A16"/>
    <w:rsid w:val="00032283"/>
    <w:rsid w:val="00033D64"/>
    <w:rsid w:val="00034384"/>
    <w:rsid w:val="00034B77"/>
    <w:rsid w:val="00035679"/>
    <w:rsid w:val="00036A88"/>
    <w:rsid w:val="00037095"/>
    <w:rsid w:val="00040771"/>
    <w:rsid w:val="00040813"/>
    <w:rsid w:val="000416A9"/>
    <w:rsid w:val="0004179D"/>
    <w:rsid w:val="0004375D"/>
    <w:rsid w:val="00043FBF"/>
    <w:rsid w:val="000440F4"/>
    <w:rsid w:val="000469F6"/>
    <w:rsid w:val="000473DF"/>
    <w:rsid w:val="00047A6A"/>
    <w:rsid w:val="00050250"/>
    <w:rsid w:val="000513C1"/>
    <w:rsid w:val="00052903"/>
    <w:rsid w:val="00053524"/>
    <w:rsid w:val="00053E96"/>
    <w:rsid w:val="000558BC"/>
    <w:rsid w:val="00055D1D"/>
    <w:rsid w:val="000561B2"/>
    <w:rsid w:val="00056881"/>
    <w:rsid w:val="00057B1B"/>
    <w:rsid w:val="000600A3"/>
    <w:rsid w:val="00060C94"/>
    <w:rsid w:val="000613E8"/>
    <w:rsid w:val="00062102"/>
    <w:rsid w:val="000621A8"/>
    <w:rsid w:val="0006305E"/>
    <w:rsid w:val="00063075"/>
    <w:rsid w:val="00063798"/>
    <w:rsid w:val="000637D0"/>
    <w:rsid w:val="000644EB"/>
    <w:rsid w:val="00064874"/>
    <w:rsid w:val="00065F6B"/>
    <w:rsid w:val="00066B4F"/>
    <w:rsid w:val="000672B8"/>
    <w:rsid w:val="00067A9D"/>
    <w:rsid w:val="00070514"/>
    <w:rsid w:val="00070A45"/>
    <w:rsid w:val="000713F5"/>
    <w:rsid w:val="000715C0"/>
    <w:rsid w:val="00071BF9"/>
    <w:rsid w:val="000723B5"/>
    <w:rsid w:val="000728B9"/>
    <w:rsid w:val="00072E20"/>
    <w:rsid w:val="00073523"/>
    <w:rsid w:val="000736C7"/>
    <w:rsid w:val="00074EFC"/>
    <w:rsid w:val="00075E90"/>
    <w:rsid w:val="00076343"/>
    <w:rsid w:val="00080D9E"/>
    <w:rsid w:val="0008273A"/>
    <w:rsid w:val="000841AE"/>
    <w:rsid w:val="00085EB4"/>
    <w:rsid w:val="00086015"/>
    <w:rsid w:val="00086E60"/>
    <w:rsid w:val="00086EA6"/>
    <w:rsid w:val="00087553"/>
    <w:rsid w:val="00091D42"/>
    <w:rsid w:val="00092C5A"/>
    <w:rsid w:val="00092CB7"/>
    <w:rsid w:val="00093E72"/>
    <w:rsid w:val="00094820"/>
    <w:rsid w:val="000948CE"/>
    <w:rsid w:val="00094C20"/>
    <w:rsid w:val="000950DA"/>
    <w:rsid w:val="0009521E"/>
    <w:rsid w:val="0009579A"/>
    <w:rsid w:val="00096400"/>
    <w:rsid w:val="000A0D83"/>
    <w:rsid w:val="000A0F86"/>
    <w:rsid w:val="000A22E2"/>
    <w:rsid w:val="000A2DE4"/>
    <w:rsid w:val="000A3939"/>
    <w:rsid w:val="000A507A"/>
    <w:rsid w:val="000A5571"/>
    <w:rsid w:val="000A608A"/>
    <w:rsid w:val="000A6927"/>
    <w:rsid w:val="000A7645"/>
    <w:rsid w:val="000B0213"/>
    <w:rsid w:val="000B55EE"/>
    <w:rsid w:val="000B5CDA"/>
    <w:rsid w:val="000B5F00"/>
    <w:rsid w:val="000C0ED0"/>
    <w:rsid w:val="000C1566"/>
    <w:rsid w:val="000C171F"/>
    <w:rsid w:val="000C2B61"/>
    <w:rsid w:val="000C2C24"/>
    <w:rsid w:val="000C5B91"/>
    <w:rsid w:val="000C6141"/>
    <w:rsid w:val="000D0C31"/>
    <w:rsid w:val="000D1147"/>
    <w:rsid w:val="000D1399"/>
    <w:rsid w:val="000D25A8"/>
    <w:rsid w:val="000D26C8"/>
    <w:rsid w:val="000D2BFC"/>
    <w:rsid w:val="000D3AB5"/>
    <w:rsid w:val="000D53D6"/>
    <w:rsid w:val="000D685A"/>
    <w:rsid w:val="000D6C9B"/>
    <w:rsid w:val="000D759A"/>
    <w:rsid w:val="000D75C2"/>
    <w:rsid w:val="000E0DF8"/>
    <w:rsid w:val="000E334C"/>
    <w:rsid w:val="000E3519"/>
    <w:rsid w:val="000E5157"/>
    <w:rsid w:val="000E59C4"/>
    <w:rsid w:val="000E5EF8"/>
    <w:rsid w:val="000E6A80"/>
    <w:rsid w:val="000E6CEB"/>
    <w:rsid w:val="000E7F34"/>
    <w:rsid w:val="000F02E9"/>
    <w:rsid w:val="000F0C9F"/>
    <w:rsid w:val="000F1F47"/>
    <w:rsid w:val="000F2654"/>
    <w:rsid w:val="000F2A65"/>
    <w:rsid w:val="000F3280"/>
    <w:rsid w:val="000F34F0"/>
    <w:rsid w:val="000F3C7A"/>
    <w:rsid w:val="000F43E3"/>
    <w:rsid w:val="000F4583"/>
    <w:rsid w:val="000F4854"/>
    <w:rsid w:val="000F4F20"/>
    <w:rsid w:val="000F54FA"/>
    <w:rsid w:val="000F5631"/>
    <w:rsid w:val="000F66D6"/>
    <w:rsid w:val="000F6B69"/>
    <w:rsid w:val="000F76CE"/>
    <w:rsid w:val="000F7CC0"/>
    <w:rsid w:val="00100C09"/>
    <w:rsid w:val="0010121D"/>
    <w:rsid w:val="00101B1B"/>
    <w:rsid w:val="00102691"/>
    <w:rsid w:val="00102869"/>
    <w:rsid w:val="00103211"/>
    <w:rsid w:val="001040FE"/>
    <w:rsid w:val="0010440B"/>
    <w:rsid w:val="0010474F"/>
    <w:rsid w:val="001047B3"/>
    <w:rsid w:val="001051E0"/>
    <w:rsid w:val="001052AF"/>
    <w:rsid w:val="001057BD"/>
    <w:rsid w:val="00105800"/>
    <w:rsid w:val="00105FC5"/>
    <w:rsid w:val="00106641"/>
    <w:rsid w:val="00106B11"/>
    <w:rsid w:val="00106BC0"/>
    <w:rsid w:val="00106BF5"/>
    <w:rsid w:val="001076F1"/>
    <w:rsid w:val="00111762"/>
    <w:rsid w:val="00113282"/>
    <w:rsid w:val="00115BDE"/>
    <w:rsid w:val="00116E93"/>
    <w:rsid w:val="001172C6"/>
    <w:rsid w:val="001205F8"/>
    <w:rsid w:val="00121287"/>
    <w:rsid w:val="001220C0"/>
    <w:rsid w:val="00122349"/>
    <w:rsid w:val="00122F10"/>
    <w:rsid w:val="001244D2"/>
    <w:rsid w:val="00124645"/>
    <w:rsid w:val="00125A9B"/>
    <w:rsid w:val="00125C59"/>
    <w:rsid w:val="001270BA"/>
    <w:rsid w:val="00127C3D"/>
    <w:rsid w:val="00130D39"/>
    <w:rsid w:val="001324A4"/>
    <w:rsid w:val="001329FC"/>
    <w:rsid w:val="00135846"/>
    <w:rsid w:val="00135E11"/>
    <w:rsid w:val="00136276"/>
    <w:rsid w:val="0013659E"/>
    <w:rsid w:val="00136CE3"/>
    <w:rsid w:val="00137335"/>
    <w:rsid w:val="00141035"/>
    <w:rsid w:val="001421C2"/>
    <w:rsid w:val="00142554"/>
    <w:rsid w:val="001428C7"/>
    <w:rsid w:val="0014525E"/>
    <w:rsid w:val="001461FC"/>
    <w:rsid w:val="0015017F"/>
    <w:rsid w:val="0015029F"/>
    <w:rsid w:val="00150CFD"/>
    <w:rsid w:val="00150F6D"/>
    <w:rsid w:val="00152C55"/>
    <w:rsid w:val="001531FF"/>
    <w:rsid w:val="00153B66"/>
    <w:rsid w:val="00154674"/>
    <w:rsid w:val="0015690F"/>
    <w:rsid w:val="00156F54"/>
    <w:rsid w:val="001600E6"/>
    <w:rsid w:val="00160546"/>
    <w:rsid w:val="00160A20"/>
    <w:rsid w:val="00161A0F"/>
    <w:rsid w:val="00161F49"/>
    <w:rsid w:val="00162BF1"/>
    <w:rsid w:val="00163C7D"/>
    <w:rsid w:val="00165F71"/>
    <w:rsid w:val="00166759"/>
    <w:rsid w:val="001668C0"/>
    <w:rsid w:val="00166D26"/>
    <w:rsid w:val="00166D48"/>
    <w:rsid w:val="00167278"/>
    <w:rsid w:val="00170753"/>
    <w:rsid w:val="001712F2"/>
    <w:rsid w:val="00171B60"/>
    <w:rsid w:val="00171F18"/>
    <w:rsid w:val="0017215C"/>
    <w:rsid w:val="001722F9"/>
    <w:rsid w:val="001730E3"/>
    <w:rsid w:val="00173367"/>
    <w:rsid w:val="00173C74"/>
    <w:rsid w:val="00175FD4"/>
    <w:rsid w:val="00177223"/>
    <w:rsid w:val="001802D2"/>
    <w:rsid w:val="00180648"/>
    <w:rsid w:val="00180BEC"/>
    <w:rsid w:val="001814B4"/>
    <w:rsid w:val="001815B3"/>
    <w:rsid w:val="00181DD2"/>
    <w:rsid w:val="00182D9C"/>
    <w:rsid w:val="00183F22"/>
    <w:rsid w:val="00184325"/>
    <w:rsid w:val="00184DD6"/>
    <w:rsid w:val="00185144"/>
    <w:rsid w:val="00185E40"/>
    <w:rsid w:val="001864F0"/>
    <w:rsid w:val="00187EF9"/>
    <w:rsid w:val="0019085B"/>
    <w:rsid w:val="00190AC8"/>
    <w:rsid w:val="001913B1"/>
    <w:rsid w:val="00191BA6"/>
    <w:rsid w:val="001921FC"/>
    <w:rsid w:val="00192718"/>
    <w:rsid w:val="00194180"/>
    <w:rsid w:val="00194732"/>
    <w:rsid w:val="00194918"/>
    <w:rsid w:val="001961BE"/>
    <w:rsid w:val="00196471"/>
    <w:rsid w:val="0019747E"/>
    <w:rsid w:val="00197973"/>
    <w:rsid w:val="00197A26"/>
    <w:rsid w:val="00197D10"/>
    <w:rsid w:val="001A0DA3"/>
    <w:rsid w:val="001A110D"/>
    <w:rsid w:val="001A1FDB"/>
    <w:rsid w:val="001A2DEB"/>
    <w:rsid w:val="001A2F27"/>
    <w:rsid w:val="001A44F5"/>
    <w:rsid w:val="001A497C"/>
    <w:rsid w:val="001A5BA3"/>
    <w:rsid w:val="001A6CF4"/>
    <w:rsid w:val="001A6E97"/>
    <w:rsid w:val="001A6F80"/>
    <w:rsid w:val="001A7E28"/>
    <w:rsid w:val="001B0F79"/>
    <w:rsid w:val="001B128B"/>
    <w:rsid w:val="001B1855"/>
    <w:rsid w:val="001B19EF"/>
    <w:rsid w:val="001B2423"/>
    <w:rsid w:val="001B2AB6"/>
    <w:rsid w:val="001B2ABF"/>
    <w:rsid w:val="001B2CF9"/>
    <w:rsid w:val="001B37B1"/>
    <w:rsid w:val="001B3A5B"/>
    <w:rsid w:val="001B3C20"/>
    <w:rsid w:val="001B3C72"/>
    <w:rsid w:val="001B3E53"/>
    <w:rsid w:val="001B5099"/>
    <w:rsid w:val="001B65EA"/>
    <w:rsid w:val="001B690A"/>
    <w:rsid w:val="001B77F9"/>
    <w:rsid w:val="001B7CD7"/>
    <w:rsid w:val="001B7E82"/>
    <w:rsid w:val="001C0173"/>
    <w:rsid w:val="001C0637"/>
    <w:rsid w:val="001C0C39"/>
    <w:rsid w:val="001C10F6"/>
    <w:rsid w:val="001C36EE"/>
    <w:rsid w:val="001C3720"/>
    <w:rsid w:val="001C4BF1"/>
    <w:rsid w:val="001C515D"/>
    <w:rsid w:val="001C5243"/>
    <w:rsid w:val="001C5CA8"/>
    <w:rsid w:val="001C5D41"/>
    <w:rsid w:val="001C62C2"/>
    <w:rsid w:val="001C7257"/>
    <w:rsid w:val="001C72B9"/>
    <w:rsid w:val="001C7946"/>
    <w:rsid w:val="001D0599"/>
    <w:rsid w:val="001D1B73"/>
    <w:rsid w:val="001D2B88"/>
    <w:rsid w:val="001D2CDA"/>
    <w:rsid w:val="001D4398"/>
    <w:rsid w:val="001D4717"/>
    <w:rsid w:val="001D73E2"/>
    <w:rsid w:val="001D7B64"/>
    <w:rsid w:val="001E03E8"/>
    <w:rsid w:val="001E19CC"/>
    <w:rsid w:val="001E2613"/>
    <w:rsid w:val="001E2C60"/>
    <w:rsid w:val="001E44B4"/>
    <w:rsid w:val="001E4CEE"/>
    <w:rsid w:val="001E621E"/>
    <w:rsid w:val="001E6351"/>
    <w:rsid w:val="001E6DBE"/>
    <w:rsid w:val="001F0A50"/>
    <w:rsid w:val="001F1313"/>
    <w:rsid w:val="001F14C7"/>
    <w:rsid w:val="001F236D"/>
    <w:rsid w:val="001F3C38"/>
    <w:rsid w:val="001F42FB"/>
    <w:rsid w:val="001F4E09"/>
    <w:rsid w:val="001F51A2"/>
    <w:rsid w:val="001F5727"/>
    <w:rsid w:val="001F5B43"/>
    <w:rsid w:val="001F5D79"/>
    <w:rsid w:val="00200AB1"/>
    <w:rsid w:val="00203058"/>
    <w:rsid w:val="00203AC4"/>
    <w:rsid w:val="00203B57"/>
    <w:rsid w:val="002043B7"/>
    <w:rsid w:val="00204426"/>
    <w:rsid w:val="002047DF"/>
    <w:rsid w:val="002052DC"/>
    <w:rsid w:val="00205928"/>
    <w:rsid w:val="00205958"/>
    <w:rsid w:val="00206AA1"/>
    <w:rsid w:val="00206B1D"/>
    <w:rsid w:val="0021092F"/>
    <w:rsid w:val="00210941"/>
    <w:rsid w:val="00210AC1"/>
    <w:rsid w:val="00211711"/>
    <w:rsid w:val="00213749"/>
    <w:rsid w:val="00214FD5"/>
    <w:rsid w:val="002154B3"/>
    <w:rsid w:val="002158B7"/>
    <w:rsid w:val="00215D4F"/>
    <w:rsid w:val="00216B6A"/>
    <w:rsid w:val="00216C42"/>
    <w:rsid w:val="00220191"/>
    <w:rsid w:val="002202E5"/>
    <w:rsid w:val="00220646"/>
    <w:rsid w:val="002235E8"/>
    <w:rsid w:val="00223B5E"/>
    <w:rsid w:val="00224768"/>
    <w:rsid w:val="00225CBE"/>
    <w:rsid w:val="00226342"/>
    <w:rsid w:val="00226A5A"/>
    <w:rsid w:val="0022700F"/>
    <w:rsid w:val="00227235"/>
    <w:rsid w:val="00227943"/>
    <w:rsid w:val="00230497"/>
    <w:rsid w:val="00230C07"/>
    <w:rsid w:val="00231746"/>
    <w:rsid w:val="002317B3"/>
    <w:rsid w:val="00232B32"/>
    <w:rsid w:val="00232E64"/>
    <w:rsid w:val="00232F82"/>
    <w:rsid w:val="0023337A"/>
    <w:rsid w:val="002350BD"/>
    <w:rsid w:val="00235C8D"/>
    <w:rsid w:val="00235ED8"/>
    <w:rsid w:val="00236134"/>
    <w:rsid w:val="00236E22"/>
    <w:rsid w:val="00240375"/>
    <w:rsid w:val="00241A98"/>
    <w:rsid w:val="00241B93"/>
    <w:rsid w:val="0024246B"/>
    <w:rsid w:val="00242714"/>
    <w:rsid w:val="002437B6"/>
    <w:rsid w:val="00243B0F"/>
    <w:rsid w:val="00245751"/>
    <w:rsid w:val="00245B09"/>
    <w:rsid w:val="00245C01"/>
    <w:rsid w:val="0024647E"/>
    <w:rsid w:val="00246599"/>
    <w:rsid w:val="0024758F"/>
    <w:rsid w:val="00250497"/>
    <w:rsid w:val="002512CB"/>
    <w:rsid w:val="002512DB"/>
    <w:rsid w:val="00251F48"/>
    <w:rsid w:val="00252AF6"/>
    <w:rsid w:val="002531A9"/>
    <w:rsid w:val="0025474B"/>
    <w:rsid w:val="00254BF2"/>
    <w:rsid w:val="00255F3D"/>
    <w:rsid w:val="00256DC9"/>
    <w:rsid w:val="002574DF"/>
    <w:rsid w:val="0025751F"/>
    <w:rsid w:val="00260D86"/>
    <w:rsid w:val="0026123B"/>
    <w:rsid w:val="00261651"/>
    <w:rsid w:val="00262053"/>
    <w:rsid w:val="002625DE"/>
    <w:rsid w:val="00262882"/>
    <w:rsid w:val="00263C52"/>
    <w:rsid w:val="0026446F"/>
    <w:rsid w:val="00264FBB"/>
    <w:rsid w:val="00265B74"/>
    <w:rsid w:val="002665D2"/>
    <w:rsid w:val="00266AB0"/>
    <w:rsid w:val="002676F7"/>
    <w:rsid w:val="00267E7F"/>
    <w:rsid w:val="00270042"/>
    <w:rsid w:val="002705AC"/>
    <w:rsid w:val="00270609"/>
    <w:rsid w:val="00270C9C"/>
    <w:rsid w:val="00271A89"/>
    <w:rsid w:val="002725D3"/>
    <w:rsid w:val="00272C7F"/>
    <w:rsid w:val="00272D50"/>
    <w:rsid w:val="0027421C"/>
    <w:rsid w:val="00274A97"/>
    <w:rsid w:val="0027580A"/>
    <w:rsid w:val="00277480"/>
    <w:rsid w:val="00277EE7"/>
    <w:rsid w:val="00280571"/>
    <w:rsid w:val="00282078"/>
    <w:rsid w:val="002820B6"/>
    <w:rsid w:val="00282769"/>
    <w:rsid w:val="00283054"/>
    <w:rsid w:val="00284E2C"/>
    <w:rsid w:val="00285625"/>
    <w:rsid w:val="002871C0"/>
    <w:rsid w:val="002912D9"/>
    <w:rsid w:val="00291627"/>
    <w:rsid w:val="00291D91"/>
    <w:rsid w:val="002934F2"/>
    <w:rsid w:val="00293FBD"/>
    <w:rsid w:val="00294344"/>
    <w:rsid w:val="0029479E"/>
    <w:rsid w:val="002949D7"/>
    <w:rsid w:val="00295C24"/>
    <w:rsid w:val="00296029"/>
    <w:rsid w:val="00297BA9"/>
    <w:rsid w:val="002A1000"/>
    <w:rsid w:val="002A1F33"/>
    <w:rsid w:val="002A3DFC"/>
    <w:rsid w:val="002A4178"/>
    <w:rsid w:val="002A5453"/>
    <w:rsid w:val="002A6472"/>
    <w:rsid w:val="002A67C3"/>
    <w:rsid w:val="002A69BB"/>
    <w:rsid w:val="002A6E21"/>
    <w:rsid w:val="002A7270"/>
    <w:rsid w:val="002A78DA"/>
    <w:rsid w:val="002A7930"/>
    <w:rsid w:val="002A7ABE"/>
    <w:rsid w:val="002B0CDC"/>
    <w:rsid w:val="002B2010"/>
    <w:rsid w:val="002B2460"/>
    <w:rsid w:val="002B3047"/>
    <w:rsid w:val="002B3517"/>
    <w:rsid w:val="002B3A71"/>
    <w:rsid w:val="002B44BA"/>
    <w:rsid w:val="002B477E"/>
    <w:rsid w:val="002B58E0"/>
    <w:rsid w:val="002C00CD"/>
    <w:rsid w:val="002C1420"/>
    <w:rsid w:val="002C14B0"/>
    <w:rsid w:val="002C14F2"/>
    <w:rsid w:val="002C1E7D"/>
    <w:rsid w:val="002C1EAB"/>
    <w:rsid w:val="002C4B62"/>
    <w:rsid w:val="002C64BE"/>
    <w:rsid w:val="002C71D1"/>
    <w:rsid w:val="002C7953"/>
    <w:rsid w:val="002D0A2C"/>
    <w:rsid w:val="002D1BD4"/>
    <w:rsid w:val="002D2248"/>
    <w:rsid w:val="002D2D61"/>
    <w:rsid w:val="002D388F"/>
    <w:rsid w:val="002D4C00"/>
    <w:rsid w:val="002D4DA6"/>
    <w:rsid w:val="002D55F5"/>
    <w:rsid w:val="002D6626"/>
    <w:rsid w:val="002D74DC"/>
    <w:rsid w:val="002D7609"/>
    <w:rsid w:val="002E05CA"/>
    <w:rsid w:val="002E0BAB"/>
    <w:rsid w:val="002E2174"/>
    <w:rsid w:val="002E37A5"/>
    <w:rsid w:val="002E3EBE"/>
    <w:rsid w:val="002E56A0"/>
    <w:rsid w:val="002E7DA4"/>
    <w:rsid w:val="002F0139"/>
    <w:rsid w:val="002F037B"/>
    <w:rsid w:val="002F0AD6"/>
    <w:rsid w:val="002F0E49"/>
    <w:rsid w:val="002F13B5"/>
    <w:rsid w:val="002F1765"/>
    <w:rsid w:val="002F183D"/>
    <w:rsid w:val="002F213B"/>
    <w:rsid w:val="002F2B95"/>
    <w:rsid w:val="002F2E78"/>
    <w:rsid w:val="002F304F"/>
    <w:rsid w:val="002F3D90"/>
    <w:rsid w:val="002F3FC2"/>
    <w:rsid w:val="002F48D2"/>
    <w:rsid w:val="002F5540"/>
    <w:rsid w:val="002F6C3A"/>
    <w:rsid w:val="002F6DDA"/>
    <w:rsid w:val="00302688"/>
    <w:rsid w:val="003028A8"/>
    <w:rsid w:val="003053BB"/>
    <w:rsid w:val="003056B9"/>
    <w:rsid w:val="00305976"/>
    <w:rsid w:val="00305E91"/>
    <w:rsid w:val="00305F56"/>
    <w:rsid w:val="003064F1"/>
    <w:rsid w:val="00306A28"/>
    <w:rsid w:val="003101AF"/>
    <w:rsid w:val="00313A34"/>
    <w:rsid w:val="003142AF"/>
    <w:rsid w:val="003148F2"/>
    <w:rsid w:val="00314E15"/>
    <w:rsid w:val="00315C65"/>
    <w:rsid w:val="00323170"/>
    <w:rsid w:val="00323386"/>
    <w:rsid w:val="003233ED"/>
    <w:rsid w:val="00323C04"/>
    <w:rsid w:val="00324C20"/>
    <w:rsid w:val="003256A8"/>
    <w:rsid w:val="003271A9"/>
    <w:rsid w:val="00327A83"/>
    <w:rsid w:val="00330269"/>
    <w:rsid w:val="00330FF2"/>
    <w:rsid w:val="0033190E"/>
    <w:rsid w:val="003321AD"/>
    <w:rsid w:val="003323FF"/>
    <w:rsid w:val="00332539"/>
    <w:rsid w:val="003325B0"/>
    <w:rsid w:val="00332960"/>
    <w:rsid w:val="003342E7"/>
    <w:rsid w:val="003353A9"/>
    <w:rsid w:val="00336600"/>
    <w:rsid w:val="00336A39"/>
    <w:rsid w:val="0033797F"/>
    <w:rsid w:val="003379E1"/>
    <w:rsid w:val="00337A32"/>
    <w:rsid w:val="00337C58"/>
    <w:rsid w:val="003401F4"/>
    <w:rsid w:val="00340447"/>
    <w:rsid w:val="003404F5"/>
    <w:rsid w:val="003407B3"/>
    <w:rsid w:val="00340B5E"/>
    <w:rsid w:val="00340C17"/>
    <w:rsid w:val="00341166"/>
    <w:rsid w:val="00344206"/>
    <w:rsid w:val="003460A6"/>
    <w:rsid w:val="00346754"/>
    <w:rsid w:val="00346F86"/>
    <w:rsid w:val="003471AC"/>
    <w:rsid w:val="00347B59"/>
    <w:rsid w:val="00347DB0"/>
    <w:rsid w:val="00351E94"/>
    <w:rsid w:val="00353274"/>
    <w:rsid w:val="00354CFA"/>
    <w:rsid w:val="00355B48"/>
    <w:rsid w:val="003572A9"/>
    <w:rsid w:val="003577B9"/>
    <w:rsid w:val="0035791B"/>
    <w:rsid w:val="00357BBB"/>
    <w:rsid w:val="00360775"/>
    <w:rsid w:val="00360F53"/>
    <w:rsid w:val="0036131A"/>
    <w:rsid w:val="00361476"/>
    <w:rsid w:val="003624C9"/>
    <w:rsid w:val="003625AE"/>
    <w:rsid w:val="00362AE3"/>
    <w:rsid w:val="00363E2E"/>
    <w:rsid w:val="00364044"/>
    <w:rsid w:val="0036458E"/>
    <w:rsid w:val="00364BDC"/>
    <w:rsid w:val="00366D07"/>
    <w:rsid w:val="00367220"/>
    <w:rsid w:val="0037020E"/>
    <w:rsid w:val="003702E3"/>
    <w:rsid w:val="0037107A"/>
    <w:rsid w:val="003713FF"/>
    <w:rsid w:val="003728A2"/>
    <w:rsid w:val="00375DB3"/>
    <w:rsid w:val="00375F6E"/>
    <w:rsid w:val="00376551"/>
    <w:rsid w:val="0037681D"/>
    <w:rsid w:val="00377582"/>
    <w:rsid w:val="003807A9"/>
    <w:rsid w:val="00380FBD"/>
    <w:rsid w:val="00381350"/>
    <w:rsid w:val="003815A4"/>
    <w:rsid w:val="00381F8E"/>
    <w:rsid w:val="0038240A"/>
    <w:rsid w:val="00383824"/>
    <w:rsid w:val="00383BAE"/>
    <w:rsid w:val="00384A07"/>
    <w:rsid w:val="00384B05"/>
    <w:rsid w:val="00384F51"/>
    <w:rsid w:val="00385136"/>
    <w:rsid w:val="00386134"/>
    <w:rsid w:val="003864B7"/>
    <w:rsid w:val="00386728"/>
    <w:rsid w:val="00386EAA"/>
    <w:rsid w:val="00387601"/>
    <w:rsid w:val="0038766E"/>
    <w:rsid w:val="00391640"/>
    <w:rsid w:val="003916D8"/>
    <w:rsid w:val="00391B3C"/>
    <w:rsid w:val="003922A3"/>
    <w:rsid w:val="00392ABB"/>
    <w:rsid w:val="003948EF"/>
    <w:rsid w:val="003949DD"/>
    <w:rsid w:val="00395CE7"/>
    <w:rsid w:val="0039662B"/>
    <w:rsid w:val="00396A90"/>
    <w:rsid w:val="003A01A2"/>
    <w:rsid w:val="003A0B18"/>
    <w:rsid w:val="003A1F22"/>
    <w:rsid w:val="003A3303"/>
    <w:rsid w:val="003A3B27"/>
    <w:rsid w:val="003A3F9E"/>
    <w:rsid w:val="003A5156"/>
    <w:rsid w:val="003A6319"/>
    <w:rsid w:val="003A70F8"/>
    <w:rsid w:val="003B2BCE"/>
    <w:rsid w:val="003B3F71"/>
    <w:rsid w:val="003B46FA"/>
    <w:rsid w:val="003B593D"/>
    <w:rsid w:val="003B59C3"/>
    <w:rsid w:val="003B6A7D"/>
    <w:rsid w:val="003B6B25"/>
    <w:rsid w:val="003B701A"/>
    <w:rsid w:val="003C0088"/>
    <w:rsid w:val="003C0138"/>
    <w:rsid w:val="003C1E19"/>
    <w:rsid w:val="003C33BC"/>
    <w:rsid w:val="003C38E3"/>
    <w:rsid w:val="003C3C98"/>
    <w:rsid w:val="003C48FD"/>
    <w:rsid w:val="003C4F44"/>
    <w:rsid w:val="003C5B3A"/>
    <w:rsid w:val="003C624D"/>
    <w:rsid w:val="003C6582"/>
    <w:rsid w:val="003D0ACA"/>
    <w:rsid w:val="003D103B"/>
    <w:rsid w:val="003D17B0"/>
    <w:rsid w:val="003D221C"/>
    <w:rsid w:val="003D25C1"/>
    <w:rsid w:val="003D4405"/>
    <w:rsid w:val="003D73FD"/>
    <w:rsid w:val="003E0699"/>
    <w:rsid w:val="003E16FC"/>
    <w:rsid w:val="003E17F7"/>
    <w:rsid w:val="003E1FAA"/>
    <w:rsid w:val="003E52E6"/>
    <w:rsid w:val="003E6546"/>
    <w:rsid w:val="003E6797"/>
    <w:rsid w:val="003E7891"/>
    <w:rsid w:val="003E7FC0"/>
    <w:rsid w:val="003F0113"/>
    <w:rsid w:val="003F1511"/>
    <w:rsid w:val="003F188B"/>
    <w:rsid w:val="003F1A14"/>
    <w:rsid w:val="003F2894"/>
    <w:rsid w:val="003F29A5"/>
    <w:rsid w:val="003F2EBA"/>
    <w:rsid w:val="003F356C"/>
    <w:rsid w:val="003F3719"/>
    <w:rsid w:val="003F4357"/>
    <w:rsid w:val="003F4588"/>
    <w:rsid w:val="003F4D36"/>
    <w:rsid w:val="003F4F31"/>
    <w:rsid w:val="003F526E"/>
    <w:rsid w:val="0040081E"/>
    <w:rsid w:val="00400909"/>
    <w:rsid w:val="00400AF4"/>
    <w:rsid w:val="00400B71"/>
    <w:rsid w:val="0040191D"/>
    <w:rsid w:val="00401B96"/>
    <w:rsid w:val="0040208D"/>
    <w:rsid w:val="00402695"/>
    <w:rsid w:val="00404C54"/>
    <w:rsid w:val="00404DB5"/>
    <w:rsid w:val="00406426"/>
    <w:rsid w:val="00406C44"/>
    <w:rsid w:val="00407737"/>
    <w:rsid w:val="004102E5"/>
    <w:rsid w:val="0041229B"/>
    <w:rsid w:val="004128AF"/>
    <w:rsid w:val="00412E7A"/>
    <w:rsid w:val="004138C5"/>
    <w:rsid w:val="004154DF"/>
    <w:rsid w:val="00416A26"/>
    <w:rsid w:val="00416CCB"/>
    <w:rsid w:val="00416E76"/>
    <w:rsid w:val="0041748F"/>
    <w:rsid w:val="00417A84"/>
    <w:rsid w:val="00417EE7"/>
    <w:rsid w:val="004218DA"/>
    <w:rsid w:val="00421A76"/>
    <w:rsid w:val="00421EAA"/>
    <w:rsid w:val="004223EB"/>
    <w:rsid w:val="00422738"/>
    <w:rsid w:val="004227E6"/>
    <w:rsid w:val="004237B2"/>
    <w:rsid w:val="00423879"/>
    <w:rsid w:val="00424BC2"/>
    <w:rsid w:val="004257F4"/>
    <w:rsid w:val="00426EA3"/>
    <w:rsid w:val="004271FD"/>
    <w:rsid w:val="00427ACD"/>
    <w:rsid w:val="0043009D"/>
    <w:rsid w:val="004306D2"/>
    <w:rsid w:val="00430A1C"/>
    <w:rsid w:val="0043106D"/>
    <w:rsid w:val="00431812"/>
    <w:rsid w:val="00432CD5"/>
    <w:rsid w:val="00433A3F"/>
    <w:rsid w:val="004343DC"/>
    <w:rsid w:val="00435550"/>
    <w:rsid w:val="004357D3"/>
    <w:rsid w:val="00436051"/>
    <w:rsid w:val="00436771"/>
    <w:rsid w:val="00436D1D"/>
    <w:rsid w:val="00437D36"/>
    <w:rsid w:val="004406B6"/>
    <w:rsid w:val="00441762"/>
    <w:rsid w:val="00441861"/>
    <w:rsid w:val="00442CB4"/>
    <w:rsid w:val="00442E14"/>
    <w:rsid w:val="00442EA7"/>
    <w:rsid w:val="004430BA"/>
    <w:rsid w:val="004434DE"/>
    <w:rsid w:val="00443A8A"/>
    <w:rsid w:val="0044497C"/>
    <w:rsid w:val="00445428"/>
    <w:rsid w:val="0044549F"/>
    <w:rsid w:val="00445BAF"/>
    <w:rsid w:val="00446190"/>
    <w:rsid w:val="004501FE"/>
    <w:rsid w:val="00451516"/>
    <w:rsid w:val="00452172"/>
    <w:rsid w:val="00453BEE"/>
    <w:rsid w:val="00453E68"/>
    <w:rsid w:val="00453F57"/>
    <w:rsid w:val="00454A28"/>
    <w:rsid w:val="00454B11"/>
    <w:rsid w:val="00454F2C"/>
    <w:rsid w:val="00455CA2"/>
    <w:rsid w:val="00456117"/>
    <w:rsid w:val="004579F6"/>
    <w:rsid w:val="00457CE9"/>
    <w:rsid w:val="00461BE9"/>
    <w:rsid w:val="004625B1"/>
    <w:rsid w:val="00463FAE"/>
    <w:rsid w:val="004647CD"/>
    <w:rsid w:val="004649CE"/>
    <w:rsid w:val="0046529D"/>
    <w:rsid w:val="004658B8"/>
    <w:rsid w:val="0046649F"/>
    <w:rsid w:val="00466DA8"/>
    <w:rsid w:val="004671AD"/>
    <w:rsid w:val="00467244"/>
    <w:rsid w:val="004673B8"/>
    <w:rsid w:val="00467F62"/>
    <w:rsid w:val="0047064B"/>
    <w:rsid w:val="00470B87"/>
    <w:rsid w:val="00470BA0"/>
    <w:rsid w:val="004718D7"/>
    <w:rsid w:val="00472047"/>
    <w:rsid w:val="00473591"/>
    <w:rsid w:val="00473F34"/>
    <w:rsid w:val="00474E4F"/>
    <w:rsid w:val="0047549C"/>
    <w:rsid w:val="00475C1D"/>
    <w:rsid w:val="00477AC7"/>
    <w:rsid w:val="00481425"/>
    <w:rsid w:val="004826B3"/>
    <w:rsid w:val="004830EC"/>
    <w:rsid w:val="004859D8"/>
    <w:rsid w:val="00486D80"/>
    <w:rsid w:val="00487366"/>
    <w:rsid w:val="00487696"/>
    <w:rsid w:val="004904E1"/>
    <w:rsid w:val="0049133D"/>
    <w:rsid w:val="00491CE8"/>
    <w:rsid w:val="00492027"/>
    <w:rsid w:val="00492A7A"/>
    <w:rsid w:val="004938B0"/>
    <w:rsid w:val="00493AA1"/>
    <w:rsid w:val="00493DE2"/>
    <w:rsid w:val="00495E94"/>
    <w:rsid w:val="00497F8A"/>
    <w:rsid w:val="004A0D11"/>
    <w:rsid w:val="004A0E97"/>
    <w:rsid w:val="004A185C"/>
    <w:rsid w:val="004A1D10"/>
    <w:rsid w:val="004A2B3B"/>
    <w:rsid w:val="004A3265"/>
    <w:rsid w:val="004A3898"/>
    <w:rsid w:val="004A4F40"/>
    <w:rsid w:val="004A5A14"/>
    <w:rsid w:val="004A6373"/>
    <w:rsid w:val="004A7985"/>
    <w:rsid w:val="004B0B6E"/>
    <w:rsid w:val="004B3144"/>
    <w:rsid w:val="004B6369"/>
    <w:rsid w:val="004B6A1F"/>
    <w:rsid w:val="004B75E5"/>
    <w:rsid w:val="004C03A5"/>
    <w:rsid w:val="004C1834"/>
    <w:rsid w:val="004C2C2B"/>
    <w:rsid w:val="004C2E9F"/>
    <w:rsid w:val="004C386C"/>
    <w:rsid w:val="004C47E5"/>
    <w:rsid w:val="004C4CB4"/>
    <w:rsid w:val="004C4E42"/>
    <w:rsid w:val="004C7EA5"/>
    <w:rsid w:val="004D2017"/>
    <w:rsid w:val="004D3955"/>
    <w:rsid w:val="004D6200"/>
    <w:rsid w:val="004D649A"/>
    <w:rsid w:val="004D6986"/>
    <w:rsid w:val="004E0D03"/>
    <w:rsid w:val="004E0DC8"/>
    <w:rsid w:val="004E1E21"/>
    <w:rsid w:val="004E3368"/>
    <w:rsid w:val="004E33F3"/>
    <w:rsid w:val="004E5C08"/>
    <w:rsid w:val="004E628C"/>
    <w:rsid w:val="004E749A"/>
    <w:rsid w:val="004F0058"/>
    <w:rsid w:val="004F0914"/>
    <w:rsid w:val="004F2BDA"/>
    <w:rsid w:val="004F33A6"/>
    <w:rsid w:val="004F55AB"/>
    <w:rsid w:val="004F5644"/>
    <w:rsid w:val="004F64CB"/>
    <w:rsid w:val="004F7109"/>
    <w:rsid w:val="004F7D1A"/>
    <w:rsid w:val="005007BE"/>
    <w:rsid w:val="00500AFC"/>
    <w:rsid w:val="00500D28"/>
    <w:rsid w:val="00500F1F"/>
    <w:rsid w:val="00500F24"/>
    <w:rsid w:val="00501290"/>
    <w:rsid w:val="0050160A"/>
    <w:rsid w:val="00501B87"/>
    <w:rsid w:val="0050311B"/>
    <w:rsid w:val="005038FF"/>
    <w:rsid w:val="005048B1"/>
    <w:rsid w:val="00505F8F"/>
    <w:rsid w:val="00506980"/>
    <w:rsid w:val="0050727A"/>
    <w:rsid w:val="005074F5"/>
    <w:rsid w:val="0051047E"/>
    <w:rsid w:val="005109F9"/>
    <w:rsid w:val="00511FBB"/>
    <w:rsid w:val="0051273D"/>
    <w:rsid w:val="00512B90"/>
    <w:rsid w:val="0051419D"/>
    <w:rsid w:val="005141B9"/>
    <w:rsid w:val="00514F49"/>
    <w:rsid w:val="0051525C"/>
    <w:rsid w:val="00516E88"/>
    <w:rsid w:val="00520AE1"/>
    <w:rsid w:val="0052129A"/>
    <w:rsid w:val="005215DE"/>
    <w:rsid w:val="00521BE7"/>
    <w:rsid w:val="00522709"/>
    <w:rsid w:val="00522EE6"/>
    <w:rsid w:val="0052383F"/>
    <w:rsid w:val="00524E7D"/>
    <w:rsid w:val="0052559D"/>
    <w:rsid w:val="00527242"/>
    <w:rsid w:val="00527F72"/>
    <w:rsid w:val="00530718"/>
    <w:rsid w:val="0053192D"/>
    <w:rsid w:val="00531BBB"/>
    <w:rsid w:val="0053290B"/>
    <w:rsid w:val="00533A65"/>
    <w:rsid w:val="0053445B"/>
    <w:rsid w:val="00534518"/>
    <w:rsid w:val="0053549B"/>
    <w:rsid w:val="005359B3"/>
    <w:rsid w:val="00537D81"/>
    <w:rsid w:val="00537F9E"/>
    <w:rsid w:val="00540944"/>
    <w:rsid w:val="00541BC0"/>
    <w:rsid w:val="00541D84"/>
    <w:rsid w:val="00542A1E"/>
    <w:rsid w:val="00542D8B"/>
    <w:rsid w:val="00543FB3"/>
    <w:rsid w:val="0054472E"/>
    <w:rsid w:val="00545212"/>
    <w:rsid w:val="0054538D"/>
    <w:rsid w:val="005455E7"/>
    <w:rsid w:val="00550054"/>
    <w:rsid w:val="00551AD9"/>
    <w:rsid w:val="00551FC0"/>
    <w:rsid w:val="005541D2"/>
    <w:rsid w:val="00554279"/>
    <w:rsid w:val="005543FF"/>
    <w:rsid w:val="00554C49"/>
    <w:rsid w:val="00554D4E"/>
    <w:rsid w:val="005559DE"/>
    <w:rsid w:val="00556439"/>
    <w:rsid w:val="00557772"/>
    <w:rsid w:val="005578A5"/>
    <w:rsid w:val="00560F45"/>
    <w:rsid w:val="005613A4"/>
    <w:rsid w:val="005613EC"/>
    <w:rsid w:val="00561AA3"/>
    <w:rsid w:val="00561CB0"/>
    <w:rsid w:val="00564556"/>
    <w:rsid w:val="00564ED9"/>
    <w:rsid w:val="0056568D"/>
    <w:rsid w:val="005664F1"/>
    <w:rsid w:val="00566EDD"/>
    <w:rsid w:val="00566F09"/>
    <w:rsid w:val="005675F7"/>
    <w:rsid w:val="0057079C"/>
    <w:rsid w:val="00570C26"/>
    <w:rsid w:val="00570EBA"/>
    <w:rsid w:val="00571C32"/>
    <w:rsid w:val="00572180"/>
    <w:rsid w:val="00572C15"/>
    <w:rsid w:val="00572DA6"/>
    <w:rsid w:val="0057334E"/>
    <w:rsid w:val="00573CBA"/>
    <w:rsid w:val="00574BA6"/>
    <w:rsid w:val="00576325"/>
    <w:rsid w:val="0058089B"/>
    <w:rsid w:val="00580BDB"/>
    <w:rsid w:val="0058139E"/>
    <w:rsid w:val="00581594"/>
    <w:rsid w:val="00581868"/>
    <w:rsid w:val="00581EBC"/>
    <w:rsid w:val="00582449"/>
    <w:rsid w:val="005829ED"/>
    <w:rsid w:val="0058341F"/>
    <w:rsid w:val="00584A7D"/>
    <w:rsid w:val="00584DA9"/>
    <w:rsid w:val="00585043"/>
    <w:rsid w:val="00585FF3"/>
    <w:rsid w:val="005866AC"/>
    <w:rsid w:val="00587B91"/>
    <w:rsid w:val="0059023D"/>
    <w:rsid w:val="00591608"/>
    <w:rsid w:val="00592A48"/>
    <w:rsid w:val="00592C48"/>
    <w:rsid w:val="00592C61"/>
    <w:rsid w:val="00592CD1"/>
    <w:rsid w:val="005935C3"/>
    <w:rsid w:val="00594BEA"/>
    <w:rsid w:val="0059513B"/>
    <w:rsid w:val="00595F92"/>
    <w:rsid w:val="0059659F"/>
    <w:rsid w:val="00596C97"/>
    <w:rsid w:val="00597795"/>
    <w:rsid w:val="00597C0B"/>
    <w:rsid w:val="005A0A1A"/>
    <w:rsid w:val="005A101B"/>
    <w:rsid w:val="005A22A7"/>
    <w:rsid w:val="005A266A"/>
    <w:rsid w:val="005A2A85"/>
    <w:rsid w:val="005A2C0F"/>
    <w:rsid w:val="005A2DC7"/>
    <w:rsid w:val="005A4A03"/>
    <w:rsid w:val="005A7BE6"/>
    <w:rsid w:val="005B062E"/>
    <w:rsid w:val="005B0AF9"/>
    <w:rsid w:val="005B0F6C"/>
    <w:rsid w:val="005B1A80"/>
    <w:rsid w:val="005B23CE"/>
    <w:rsid w:val="005B26F3"/>
    <w:rsid w:val="005B277A"/>
    <w:rsid w:val="005B359C"/>
    <w:rsid w:val="005B3B1D"/>
    <w:rsid w:val="005B5B3A"/>
    <w:rsid w:val="005B686D"/>
    <w:rsid w:val="005C01C6"/>
    <w:rsid w:val="005C06EE"/>
    <w:rsid w:val="005C0C56"/>
    <w:rsid w:val="005C0D86"/>
    <w:rsid w:val="005C36C6"/>
    <w:rsid w:val="005C3B3C"/>
    <w:rsid w:val="005C48B7"/>
    <w:rsid w:val="005C5DF3"/>
    <w:rsid w:val="005C6AB5"/>
    <w:rsid w:val="005C7112"/>
    <w:rsid w:val="005C72FB"/>
    <w:rsid w:val="005D05CC"/>
    <w:rsid w:val="005D0DDD"/>
    <w:rsid w:val="005D18EE"/>
    <w:rsid w:val="005D24EC"/>
    <w:rsid w:val="005D39A3"/>
    <w:rsid w:val="005D5F88"/>
    <w:rsid w:val="005D6574"/>
    <w:rsid w:val="005D68B4"/>
    <w:rsid w:val="005D6B24"/>
    <w:rsid w:val="005D7755"/>
    <w:rsid w:val="005D7A0D"/>
    <w:rsid w:val="005E01E2"/>
    <w:rsid w:val="005E0477"/>
    <w:rsid w:val="005E18A4"/>
    <w:rsid w:val="005E1DB7"/>
    <w:rsid w:val="005E2362"/>
    <w:rsid w:val="005E23C9"/>
    <w:rsid w:val="005E27B2"/>
    <w:rsid w:val="005E3436"/>
    <w:rsid w:val="005E42B8"/>
    <w:rsid w:val="005E4F76"/>
    <w:rsid w:val="005E51D0"/>
    <w:rsid w:val="005E789C"/>
    <w:rsid w:val="005F116B"/>
    <w:rsid w:val="005F1252"/>
    <w:rsid w:val="005F1EEF"/>
    <w:rsid w:val="005F200A"/>
    <w:rsid w:val="005F3B8C"/>
    <w:rsid w:val="005F3CBA"/>
    <w:rsid w:val="005F4D3D"/>
    <w:rsid w:val="005F5052"/>
    <w:rsid w:val="005F5269"/>
    <w:rsid w:val="005F6A18"/>
    <w:rsid w:val="005F6E97"/>
    <w:rsid w:val="005F6F2E"/>
    <w:rsid w:val="005F7538"/>
    <w:rsid w:val="005F798D"/>
    <w:rsid w:val="005F7D10"/>
    <w:rsid w:val="00600F77"/>
    <w:rsid w:val="00601467"/>
    <w:rsid w:val="006019E3"/>
    <w:rsid w:val="00602243"/>
    <w:rsid w:val="006025AE"/>
    <w:rsid w:val="0060265F"/>
    <w:rsid w:val="00603029"/>
    <w:rsid w:val="00604275"/>
    <w:rsid w:val="006050D9"/>
    <w:rsid w:val="00605C5E"/>
    <w:rsid w:val="006063AD"/>
    <w:rsid w:val="006102C2"/>
    <w:rsid w:val="006115D8"/>
    <w:rsid w:val="006129A3"/>
    <w:rsid w:val="00612CA0"/>
    <w:rsid w:val="006159D8"/>
    <w:rsid w:val="0061739D"/>
    <w:rsid w:val="00617522"/>
    <w:rsid w:val="00620071"/>
    <w:rsid w:val="0062007A"/>
    <w:rsid w:val="00620B13"/>
    <w:rsid w:val="00621356"/>
    <w:rsid w:val="00622448"/>
    <w:rsid w:val="006228B0"/>
    <w:rsid w:val="00622B9F"/>
    <w:rsid w:val="00622C31"/>
    <w:rsid w:val="00623883"/>
    <w:rsid w:val="00624E59"/>
    <w:rsid w:val="00625EE5"/>
    <w:rsid w:val="00625F9E"/>
    <w:rsid w:val="00626D1C"/>
    <w:rsid w:val="0062753A"/>
    <w:rsid w:val="00627E04"/>
    <w:rsid w:val="006319D3"/>
    <w:rsid w:val="006323CC"/>
    <w:rsid w:val="00634E5E"/>
    <w:rsid w:val="00635AF4"/>
    <w:rsid w:val="00635BB0"/>
    <w:rsid w:val="00636172"/>
    <w:rsid w:val="0063684A"/>
    <w:rsid w:val="00637DE7"/>
    <w:rsid w:val="00640151"/>
    <w:rsid w:val="006407A7"/>
    <w:rsid w:val="00640A30"/>
    <w:rsid w:val="00641C94"/>
    <w:rsid w:val="0064288D"/>
    <w:rsid w:val="006434E3"/>
    <w:rsid w:val="00644CF1"/>
    <w:rsid w:val="006453B6"/>
    <w:rsid w:val="00647201"/>
    <w:rsid w:val="00647591"/>
    <w:rsid w:val="006505C5"/>
    <w:rsid w:val="00650CEF"/>
    <w:rsid w:val="0065174C"/>
    <w:rsid w:val="00651D42"/>
    <w:rsid w:val="00652531"/>
    <w:rsid w:val="006526B9"/>
    <w:rsid w:val="006546AD"/>
    <w:rsid w:val="00654A12"/>
    <w:rsid w:val="00654CD6"/>
    <w:rsid w:val="00655D8D"/>
    <w:rsid w:val="00655DE5"/>
    <w:rsid w:val="00655ECA"/>
    <w:rsid w:val="006561B3"/>
    <w:rsid w:val="0065689C"/>
    <w:rsid w:val="0065782E"/>
    <w:rsid w:val="00661020"/>
    <w:rsid w:val="0066246E"/>
    <w:rsid w:val="006629E6"/>
    <w:rsid w:val="00663D5B"/>
    <w:rsid w:val="00664503"/>
    <w:rsid w:val="00664D81"/>
    <w:rsid w:val="00665048"/>
    <w:rsid w:val="006675C3"/>
    <w:rsid w:val="00673193"/>
    <w:rsid w:val="00674436"/>
    <w:rsid w:val="0067478A"/>
    <w:rsid w:val="0067481E"/>
    <w:rsid w:val="00675C48"/>
    <w:rsid w:val="00680F1F"/>
    <w:rsid w:val="00682DA1"/>
    <w:rsid w:val="006830B0"/>
    <w:rsid w:val="006836D0"/>
    <w:rsid w:val="006839B1"/>
    <w:rsid w:val="0068502F"/>
    <w:rsid w:val="0068517A"/>
    <w:rsid w:val="0068564C"/>
    <w:rsid w:val="00690066"/>
    <w:rsid w:val="00691FD0"/>
    <w:rsid w:val="00692B53"/>
    <w:rsid w:val="00693131"/>
    <w:rsid w:val="00693226"/>
    <w:rsid w:val="00693FEC"/>
    <w:rsid w:val="00697B44"/>
    <w:rsid w:val="00697CFD"/>
    <w:rsid w:val="006A0858"/>
    <w:rsid w:val="006A0AD0"/>
    <w:rsid w:val="006A0CA5"/>
    <w:rsid w:val="006A0DE0"/>
    <w:rsid w:val="006A168F"/>
    <w:rsid w:val="006A2739"/>
    <w:rsid w:val="006A2A48"/>
    <w:rsid w:val="006A36C6"/>
    <w:rsid w:val="006A3A1B"/>
    <w:rsid w:val="006A4D3D"/>
    <w:rsid w:val="006A503E"/>
    <w:rsid w:val="006A7E1A"/>
    <w:rsid w:val="006B048C"/>
    <w:rsid w:val="006B1077"/>
    <w:rsid w:val="006B1B88"/>
    <w:rsid w:val="006B2B75"/>
    <w:rsid w:val="006B33D2"/>
    <w:rsid w:val="006B411A"/>
    <w:rsid w:val="006B4498"/>
    <w:rsid w:val="006B48B8"/>
    <w:rsid w:val="006B5865"/>
    <w:rsid w:val="006B77BD"/>
    <w:rsid w:val="006B7CE3"/>
    <w:rsid w:val="006C1436"/>
    <w:rsid w:val="006C3C5E"/>
    <w:rsid w:val="006C4104"/>
    <w:rsid w:val="006C41B7"/>
    <w:rsid w:val="006C45CA"/>
    <w:rsid w:val="006C4E2B"/>
    <w:rsid w:val="006C4E3D"/>
    <w:rsid w:val="006C61B8"/>
    <w:rsid w:val="006C630A"/>
    <w:rsid w:val="006C7905"/>
    <w:rsid w:val="006D0053"/>
    <w:rsid w:val="006D1770"/>
    <w:rsid w:val="006D2F53"/>
    <w:rsid w:val="006D3502"/>
    <w:rsid w:val="006D3E2C"/>
    <w:rsid w:val="006D5403"/>
    <w:rsid w:val="006D579C"/>
    <w:rsid w:val="006D5DF0"/>
    <w:rsid w:val="006D5E3B"/>
    <w:rsid w:val="006D6B1C"/>
    <w:rsid w:val="006D6BF6"/>
    <w:rsid w:val="006D7021"/>
    <w:rsid w:val="006E04D8"/>
    <w:rsid w:val="006E0679"/>
    <w:rsid w:val="006E11B6"/>
    <w:rsid w:val="006E1AFD"/>
    <w:rsid w:val="006E2FF8"/>
    <w:rsid w:val="006E3565"/>
    <w:rsid w:val="006E426A"/>
    <w:rsid w:val="006E44AA"/>
    <w:rsid w:val="006E6467"/>
    <w:rsid w:val="006E6E43"/>
    <w:rsid w:val="006F1350"/>
    <w:rsid w:val="006F2137"/>
    <w:rsid w:val="006F28B0"/>
    <w:rsid w:val="006F2E0F"/>
    <w:rsid w:val="006F3877"/>
    <w:rsid w:val="006F3C01"/>
    <w:rsid w:val="006F7C27"/>
    <w:rsid w:val="00700BDA"/>
    <w:rsid w:val="007013DE"/>
    <w:rsid w:val="00701B08"/>
    <w:rsid w:val="00702D8B"/>
    <w:rsid w:val="00702EEE"/>
    <w:rsid w:val="007032EC"/>
    <w:rsid w:val="00705973"/>
    <w:rsid w:val="0070598C"/>
    <w:rsid w:val="0070648C"/>
    <w:rsid w:val="007119E5"/>
    <w:rsid w:val="00711D2A"/>
    <w:rsid w:val="00711FF5"/>
    <w:rsid w:val="007127EC"/>
    <w:rsid w:val="007136AB"/>
    <w:rsid w:val="00714784"/>
    <w:rsid w:val="00715279"/>
    <w:rsid w:val="00715601"/>
    <w:rsid w:val="00720365"/>
    <w:rsid w:val="0072098B"/>
    <w:rsid w:val="00720A67"/>
    <w:rsid w:val="00720FC5"/>
    <w:rsid w:val="00721FA8"/>
    <w:rsid w:val="00721FD2"/>
    <w:rsid w:val="007220BB"/>
    <w:rsid w:val="0072259F"/>
    <w:rsid w:val="00722B5B"/>
    <w:rsid w:val="007230A4"/>
    <w:rsid w:val="00723314"/>
    <w:rsid w:val="00724006"/>
    <w:rsid w:val="00724E53"/>
    <w:rsid w:val="00725E2F"/>
    <w:rsid w:val="007272E7"/>
    <w:rsid w:val="007273FD"/>
    <w:rsid w:val="007275EA"/>
    <w:rsid w:val="00727682"/>
    <w:rsid w:val="00727A7E"/>
    <w:rsid w:val="00727C16"/>
    <w:rsid w:val="00730458"/>
    <w:rsid w:val="007309C0"/>
    <w:rsid w:val="00732AEE"/>
    <w:rsid w:val="00733188"/>
    <w:rsid w:val="00733191"/>
    <w:rsid w:val="007336AF"/>
    <w:rsid w:val="00734178"/>
    <w:rsid w:val="00734202"/>
    <w:rsid w:val="0073466A"/>
    <w:rsid w:val="00736A86"/>
    <w:rsid w:val="00736E0C"/>
    <w:rsid w:val="00736FC8"/>
    <w:rsid w:val="007375D7"/>
    <w:rsid w:val="0074085B"/>
    <w:rsid w:val="00740D54"/>
    <w:rsid w:val="007411C3"/>
    <w:rsid w:val="00742FE4"/>
    <w:rsid w:val="00745F47"/>
    <w:rsid w:val="00746381"/>
    <w:rsid w:val="007506A0"/>
    <w:rsid w:val="0075079E"/>
    <w:rsid w:val="0075444D"/>
    <w:rsid w:val="0075493F"/>
    <w:rsid w:val="00755434"/>
    <w:rsid w:val="00755BD5"/>
    <w:rsid w:val="0075669B"/>
    <w:rsid w:val="00756AB8"/>
    <w:rsid w:val="00757096"/>
    <w:rsid w:val="00757424"/>
    <w:rsid w:val="0076033F"/>
    <w:rsid w:val="00760AB1"/>
    <w:rsid w:val="00760AB6"/>
    <w:rsid w:val="00761057"/>
    <w:rsid w:val="0076161A"/>
    <w:rsid w:val="0076338C"/>
    <w:rsid w:val="0076444D"/>
    <w:rsid w:val="007645E9"/>
    <w:rsid w:val="00764A81"/>
    <w:rsid w:val="00765FCA"/>
    <w:rsid w:val="00766AB1"/>
    <w:rsid w:val="0076744D"/>
    <w:rsid w:val="00767722"/>
    <w:rsid w:val="00770ECB"/>
    <w:rsid w:val="0077232A"/>
    <w:rsid w:val="00772894"/>
    <w:rsid w:val="0077306B"/>
    <w:rsid w:val="00775DFB"/>
    <w:rsid w:val="0077650B"/>
    <w:rsid w:val="00776B8A"/>
    <w:rsid w:val="0077756B"/>
    <w:rsid w:val="00777D79"/>
    <w:rsid w:val="0078092D"/>
    <w:rsid w:val="00780E6E"/>
    <w:rsid w:val="0078307C"/>
    <w:rsid w:val="00783685"/>
    <w:rsid w:val="0078432F"/>
    <w:rsid w:val="00784388"/>
    <w:rsid w:val="007851D8"/>
    <w:rsid w:val="0078787C"/>
    <w:rsid w:val="007908CF"/>
    <w:rsid w:val="00790BEE"/>
    <w:rsid w:val="00791766"/>
    <w:rsid w:val="00791A3E"/>
    <w:rsid w:val="00791BDE"/>
    <w:rsid w:val="00794280"/>
    <w:rsid w:val="00794367"/>
    <w:rsid w:val="00794F1F"/>
    <w:rsid w:val="00795B17"/>
    <w:rsid w:val="00797733"/>
    <w:rsid w:val="007979FC"/>
    <w:rsid w:val="00797F49"/>
    <w:rsid w:val="007A0BBF"/>
    <w:rsid w:val="007A1B74"/>
    <w:rsid w:val="007A2282"/>
    <w:rsid w:val="007A2B74"/>
    <w:rsid w:val="007A3F9C"/>
    <w:rsid w:val="007A4FBA"/>
    <w:rsid w:val="007A6491"/>
    <w:rsid w:val="007A662A"/>
    <w:rsid w:val="007A66CF"/>
    <w:rsid w:val="007A68FE"/>
    <w:rsid w:val="007A719D"/>
    <w:rsid w:val="007B0749"/>
    <w:rsid w:val="007B2537"/>
    <w:rsid w:val="007B2D7E"/>
    <w:rsid w:val="007B3B07"/>
    <w:rsid w:val="007B3BE4"/>
    <w:rsid w:val="007B4FB3"/>
    <w:rsid w:val="007B697D"/>
    <w:rsid w:val="007B6D0E"/>
    <w:rsid w:val="007B7300"/>
    <w:rsid w:val="007B7728"/>
    <w:rsid w:val="007C0590"/>
    <w:rsid w:val="007C2145"/>
    <w:rsid w:val="007C2C93"/>
    <w:rsid w:val="007C3916"/>
    <w:rsid w:val="007C5C7E"/>
    <w:rsid w:val="007C5E23"/>
    <w:rsid w:val="007C6350"/>
    <w:rsid w:val="007C699A"/>
    <w:rsid w:val="007C717D"/>
    <w:rsid w:val="007C7D12"/>
    <w:rsid w:val="007D0428"/>
    <w:rsid w:val="007D1288"/>
    <w:rsid w:val="007D1889"/>
    <w:rsid w:val="007D3F6D"/>
    <w:rsid w:val="007D48C8"/>
    <w:rsid w:val="007D4B50"/>
    <w:rsid w:val="007D63BB"/>
    <w:rsid w:val="007D6591"/>
    <w:rsid w:val="007D6AB9"/>
    <w:rsid w:val="007E0106"/>
    <w:rsid w:val="007E01D0"/>
    <w:rsid w:val="007E12BD"/>
    <w:rsid w:val="007E1EA4"/>
    <w:rsid w:val="007E34C9"/>
    <w:rsid w:val="007E711C"/>
    <w:rsid w:val="007E770D"/>
    <w:rsid w:val="007E7814"/>
    <w:rsid w:val="007F0165"/>
    <w:rsid w:val="007F20B5"/>
    <w:rsid w:val="007F3380"/>
    <w:rsid w:val="007F372C"/>
    <w:rsid w:val="007F3F80"/>
    <w:rsid w:val="007F41EE"/>
    <w:rsid w:val="007F473C"/>
    <w:rsid w:val="007F4B57"/>
    <w:rsid w:val="007F5D71"/>
    <w:rsid w:val="00802A4E"/>
    <w:rsid w:val="00802AAC"/>
    <w:rsid w:val="008039A4"/>
    <w:rsid w:val="00804024"/>
    <w:rsid w:val="0080438A"/>
    <w:rsid w:val="008058C1"/>
    <w:rsid w:val="008073E0"/>
    <w:rsid w:val="00807D82"/>
    <w:rsid w:val="00807EFB"/>
    <w:rsid w:val="008102F8"/>
    <w:rsid w:val="00811FB6"/>
    <w:rsid w:val="00812EEC"/>
    <w:rsid w:val="008130DA"/>
    <w:rsid w:val="00813128"/>
    <w:rsid w:val="00813CCC"/>
    <w:rsid w:val="00814659"/>
    <w:rsid w:val="00814E0A"/>
    <w:rsid w:val="0081535D"/>
    <w:rsid w:val="008153A8"/>
    <w:rsid w:val="008163FA"/>
    <w:rsid w:val="008172E4"/>
    <w:rsid w:val="008204C4"/>
    <w:rsid w:val="00820B87"/>
    <w:rsid w:val="008219C5"/>
    <w:rsid w:val="00821D6A"/>
    <w:rsid w:val="0082294C"/>
    <w:rsid w:val="008230E9"/>
    <w:rsid w:val="00824623"/>
    <w:rsid w:val="00826C73"/>
    <w:rsid w:val="008306DA"/>
    <w:rsid w:val="00832231"/>
    <w:rsid w:val="00833309"/>
    <w:rsid w:val="0083353A"/>
    <w:rsid w:val="008338CC"/>
    <w:rsid w:val="00833978"/>
    <w:rsid w:val="008343D4"/>
    <w:rsid w:val="00835232"/>
    <w:rsid w:val="00835A2A"/>
    <w:rsid w:val="00836546"/>
    <w:rsid w:val="00836E3D"/>
    <w:rsid w:val="008373DB"/>
    <w:rsid w:val="00837E3F"/>
    <w:rsid w:val="008401F1"/>
    <w:rsid w:val="008403E2"/>
    <w:rsid w:val="00840A73"/>
    <w:rsid w:val="00841868"/>
    <w:rsid w:val="00842020"/>
    <w:rsid w:val="0084279F"/>
    <w:rsid w:val="008441A2"/>
    <w:rsid w:val="00844278"/>
    <w:rsid w:val="00844BE8"/>
    <w:rsid w:val="00846374"/>
    <w:rsid w:val="00846BE2"/>
    <w:rsid w:val="00847856"/>
    <w:rsid w:val="008478E8"/>
    <w:rsid w:val="00850EDD"/>
    <w:rsid w:val="00850EF9"/>
    <w:rsid w:val="0085102A"/>
    <w:rsid w:val="00851742"/>
    <w:rsid w:val="00851E2C"/>
    <w:rsid w:val="00852495"/>
    <w:rsid w:val="008525AF"/>
    <w:rsid w:val="0085294B"/>
    <w:rsid w:val="00853EBF"/>
    <w:rsid w:val="00854E7A"/>
    <w:rsid w:val="0085521D"/>
    <w:rsid w:val="00855BBA"/>
    <w:rsid w:val="008600D7"/>
    <w:rsid w:val="008606C8"/>
    <w:rsid w:val="00860B37"/>
    <w:rsid w:val="008615DA"/>
    <w:rsid w:val="008615FC"/>
    <w:rsid w:val="00862A11"/>
    <w:rsid w:val="00862D1C"/>
    <w:rsid w:val="00862F1B"/>
    <w:rsid w:val="008630D8"/>
    <w:rsid w:val="00863960"/>
    <w:rsid w:val="00863B67"/>
    <w:rsid w:val="00864041"/>
    <w:rsid w:val="00864468"/>
    <w:rsid w:val="0086452B"/>
    <w:rsid w:val="008654F1"/>
    <w:rsid w:val="00865857"/>
    <w:rsid w:val="00865942"/>
    <w:rsid w:val="008659F4"/>
    <w:rsid w:val="00865AA9"/>
    <w:rsid w:val="00865C47"/>
    <w:rsid w:val="008661D6"/>
    <w:rsid w:val="00866247"/>
    <w:rsid w:val="00866B33"/>
    <w:rsid w:val="00870654"/>
    <w:rsid w:val="008708CA"/>
    <w:rsid w:val="008718CB"/>
    <w:rsid w:val="00872047"/>
    <w:rsid w:val="00872624"/>
    <w:rsid w:val="00872C63"/>
    <w:rsid w:val="00873AEA"/>
    <w:rsid w:val="00874268"/>
    <w:rsid w:val="008776C3"/>
    <w:rsid w:val="008807B2"/>
    <w:rsid w:val="0088085F"/>
    <w:rsid w:val="008809BE"/>
    <w:rsid w:val="00881B23"/>
    <w:rsid w:val="00882146"/>
    <w:rsid w:val="0088445F"/>
    <w:rsid w:val="00884626"/>
    <w:rsid w:val="0088591F"/>
    <w:rsid w:val="00887BA6"/>
    <w:rsid w:val="00890F5A"/>
    <w:rsid w:val="00892516"/>
    <w:rsid w:val="00892F94"/>
    <w:rsid w:val="00893781"/>
    <w:rsid w:val="00894789"/>
    <w:rsid w:val="00895C92"/>
    <w:rsid w:val="0089601C"/>
    <w:rsid w:val="008964FB"/>
    <w:rsid w:val="00896550"/>
    <w:rsid w:val="008974EC"/>
    <w:rsid w:val="00897ECB"/>
    <w:rsid w:val="008A0F24"/>
    <w:rsid w:val="008A1E6A"/>
    <w:rsid w:val="008A2595"/>
    <w:rsid w:val="008A2688"/>
    <w:rsid w:val="008A39B4"/>
    <w:rsid w:val="008A5190"/>
    <w:rsid w:val="008A5355"/>
    <w:rsid w:val="008A5AAC"/>
    <w:rsid w:val="008A6206"/>
    <w:rsid w:val="008A6C6D"/>
    <w:rsid w:val="008A7ECD"/>
    <w:rsid w:val="008B0675"/>
    <w:rsid w:val="008B0ED0"/>
    <w:rsid w:val="008B1118"/>
    <w:rsid w:val="008B165E"/>
    <w:rsid w:val="008B17EC"/>
    <w:rsid w:val="008B2EA9"/>
    <w:rsid w:val="008B4DCE"/>
    <w:rsid w:val="008B5BCB"/>
    <w:rsid w:val="008B5EAF"/>
    <w:rsid w:val="008B6D6E"/>
    <w:rsid w:val="008B6DBB"/>
    <w:rsid w:val="008C095F"/>
    <w:rsid w:val="008C2601"/>
    <w:rsid w:val="008C2C91"/>
    <w:rsid w:val="008C4709"/>
    <w:rsid w:val="008C514E"/>
    <w:rsid w:val="008C5545"/>
    <w:rsid w:val="008C56FB"/>
    <w:rsid w:val="008C5A1C"/>
    <w:rsid w:val="008C5AEC"/>
    <w:rsid w:val="008C68EB"/>
    <w:rsid w:val="008C68F8"/>
    <w:rsid w:val="008D0573"/>
    <w:rsid w:val="008D0BBB"/>
    <w:rsid w:val="008D2675"/>
    <w:rsid w:val="008D2B65"/>
    <w:rsid w:val="008D4574"/>
    <w:rsid w:val="008D47F3"/>
    <w:rsid w:val="008D709F"/>
    <w:rsid w:val="008D7840"/>
    <w:rsid w:val="008E0732"/>
    <w:rsid w:val="008E15AA"/>
    <w:rsid w:val="008E16D4"/>
    <w:rsid w:val="008E1AD7"/>
    <w:rsid w:val="008E1B8E"/>
    <w:rsid w:val="008E3B32"/>
    <w:rsid w:val="008E3FA8"/>
    <w:rsid w:val="008E4815"/>
    <w:rsid w:val="008E565C"/>
    <w:rsid w:val="008E5A54"/>
    <w:rsid w:val="008E613E"/>
    <w:rsid w:val="008E674D"/>
    <w:rsid w:val="008E705C"/>
    <w:rsid w:val="008E7791"/>
    <w:rsid w:val="008F033D"/>
    <w:rsid w:val="008F1042"/>
    <w:rsid w:val="008F16E6"/>
    <w:rsid w:val="008F187C"/>
    <w:rsid w:val="008F1AEC"/>
    <w:rsid w:val="008F1E91"/>
    <w:rsid w:val="008F1F63"/>
    <w:rsid w:val="008F2872"/>
    <w:rsid w:val="008F574B"/>
    <w:rsid w:val="008F6BB0"/>
    <w:rsid w:val="00901A72"/>
    <w:rsid w:val="009029B1"/>
    <w:rsid w:val="00902A72"/>
    <w:rsid w:val="009033FA"/>
    <w:rsid w:val="009036F2"/>
    <w:rsid w:val="009042BF"/>
    <w:rsid w:val="009046F4"/>
    <w:rsid w:val="00907421"/>
    <w:rsid w:val="00907C59"/>
    <w:rsid w:val="009107C6"/>
    <w:rsid w:val="009109D7"/>
    <w:rsid w:val="009122AB"/>
    <w:rsid w:val="00912BED"/>
    <w:rsid w:val="00913196"/>
    <w:rsid w:val="0091320C"/>
    <w:rsid w:val="00913977"/>
    <w:rsid w:val="0091503E"/>
    <w:rsid w:val="0091687F"/>
    <w:rsid w:val="0091769A"/>
    <w:rsid w:val="00917858"/>
    <w:rsid w:val="00920EAE"/>
    <w:rsid w:val="0092154C"/>
    <w:rsid w:val="00921E04"/>
    <w:rsid w:val="009222BC"/>
    <w:rsid w:val="00922502"/>
    <w:rsid w:val="00922BDC"/>
    <w:rsid w:val="00922FC0"/>
    <w:rsid w:val="00923176"/>
    <w:rsid w:val="009257F4"/>
    <w:rsid w:val="009263D4"/>
    <w:rsid w:val="00930B6C"/>
    <w:rsid w:val="00930F5B"/>
    <w:rsid w:val="009316AA"/>
    <w:rsid w:val="009317C4"/>
    <w:rsid w:val="0093383C"/>
    <w:rsid w:val="00933BF9"/>
    <w:rsid w:val="00934050"/>
    <w:rsid w:val="00935478"/>
    <w:rsid w:val="00935DFB"/>
    <w:rsid w:val="00937A2A"/>
    <w:rsid w:val="00937AF1"/>
    <w:rsid w:val="00940338"/>
    <w:rsid w:val="00940F98"/>
    <w:rsid w:val="00941052"/>
    <w:rsid w:val="0094188A"/>
    <w:rsid w:val="00941D79"/>
    <w:rsid w:val="009448A9"/>
    <w:rsid w:val="00945EFD"/>
    <w:rsid w:val="00946364"/>
    <w:rsid w:val="009472D6"/>
    <w:rsid w:val="00950068"/>
    <w:rsid w:val="00950985"/>
    <w:rsid w:val="009516F5"/>
    <w:rsid w:val="00952E5E"/>
    <w:rsid w:val="0095315A"/>
    <w:rsid w:val="009538C3"/>
    <w:rsid w:val="00954251"/>
    <w:rsid w:val="00955D17"/>
    <w:rsid w:val="00956622"/>
    <w:rsid w:val="00956B18"/>
    <w:rsid w:val="00957510"/>
    <w:rsid w:val="00960251"/>
    <w:rsid w:val="009603F2"/>
    <w:rsid w:val="0096158F"/>
    <w:rsid w:val="00961615"/>
    <w:rsid w:val="00962665"/>
    <w:rsid w:val="00962751"/>
    <w:rsid w:val="009627BA"/>
    <w:rsid w:val="00963826"/>
    <w:rsid w:val="00963B68"/>
    <w:rsid w:val="0096418D"/>
    <w:rsid w:val="00964A8D"/>
    <w:rsid w:val="009656EF"/>
    <w:rsid w:val="009656F2"/>
    <w:rsid w:val="00965C68"/>
    <w:rsid w:val="009663C2"/>
    <w:rsid w:val="00966489"/>
    <w:rsid w:val="009667C7"/>
    <w:rsid w:val="0096752B"/>
    <w:rsid w:val="00967D7C"/>
    <w:rsid w:val="00967D8F"/>
    <w:rsid w:val="0097056C"/>
    <w:rsid w:val="00970F6D"/>
    <w:rsid w:val="009710F9"/>
    <w:rsid w:val="00971886"/>
    <w:rsid w:val="00972D5E"/>
    <w:rsid w:val="00972D61"/>
    <w:rsid w:val="00973CE7"/>
    <w:rsid w:val="00973E8F"/>
    <w:rsid w:val="00975775"/>
    <w:rsid w:val="00975A10"/>
    <w:rsid w:val="0097649C"/>
    <w:rsid w:val="009772F4"/>
    <w:rsid w:val="009774A6"/>
    <w:rsid w:val="009801E0"/>
    <w:rsid w:val="009803F5"/>
    <w:rsid w:val="00981282"/>
    <w:rsid w:val="00982403"/>
    <w:rsid w:val="00982ACB"/>
    <w:rsid w:val="00983209"/>
    <w:rsid w:val="0098462C"/>
    <w:rsid w:val="00984D7F"/>
    <w:rsid w:val="00985B38"/>
    <w:rsid w:val="0098705E"/>
    <w:rsid w:val="00991447"/>
    <w:rsid w:val="00991ACA"/>
    <w:rsid w:val="00992C92"/>
    <w:rsid w:val="00992CAC"/>
    <w:rsid w:val="0099306C"/>
    <w:rsid w:val="00994B3F"/>
    <w:rsid w:val="0099546B"/>
    <w:rsid w:val="009973C3"/>
    <w:rsid w:val="009A078F"/>
    <w:rsid w:val="009A0A93"/>
    <w:rsid w:val="009A0D11"/>
    <w:rsid w:val="009A10B1"/>
    <w:rsid w:val="009A11BB"/>
    <w:rsid w:val="009A1791"/>
    <w:rsid w:val="009A2280"/>
    <w:rsid w:val="009A22C5"/>
    <w:rsid w:val="009A2587"/>
    <w:rsid w:val="009A2701"/>
    <w:rsid w:val="009A2BBF"/>
    <w:rsid w:val="009A483C"/>
    <w:rsid w:val="009A4FF6"/>
    <w:rsid w:val="009A51F0"/>
    <w:rsid w:val="009A64A3"/>
    <w:rsid w:val="009A655F"/>
    <w:rsid w:val="009A766F"/>
    <w:rsid w:val="009A79B8"/>
    <w:rsid w:val="009B024E"/>
    <w:rsid w:val="009B04B5"/>
    <w:rsid w:val="009B0ACA"/>
    <w:rsid w:val="009B1130"/>
    <w:rsid w:val="009B1369"/>
    <w:rsid w:val="009B1BD3"/>
    <w:rsid w:val="009B29CB"/>
    <w:rsid w:val="009B30DB"/>
    <w:rsid w:val="009B4311"/>
    <w:rsid w:val="009B4DA9"/>
    <w:rsid w:val="009B4F18"/>
    <w:rsid w:val="009B659A"/>
    <w:rsid w:val="009B6719"/>
    <w:rsid w:val="009B6B6E"/>
    <w:rsid w:val="009B7159"/>
    <w:rsid w:val="009B77D8"/>
    <w:rsid w:val="009B797E"/>
    <w:rsid w:val="009B7E0B"/>
    <w:rsid w:val="009C02DA"/>
    <w:rsid w:val="009C17A1"/>
    <w:rsid w:val="009C5166"/>
    <w:rsid w:val="009C51FC"/>
    <w:rsid w:val="009C5E92"/>
    <w:rsid w:val="009C60CE"/>
    <w:rsid w:val="009C6378"/>
    <w:rsid w:val="009C74D4"/>
    <w:rsid w:val="009C7AC5"/>
    <w:rsid w:val="009D1512"/>
    <w:rsid w:val="009D29A0"/>
    <w:rsid w:val="009D34F0"/>
    <w:rsid w:val="009D3DDC"/>
    <w:rsid w:val="009D54F7"/>
    <w:rsid w:val="009D6E18"/>
    <w:rsid w:val="009D771F"/>
    <w:rsid w:val="009D7CDB"/>
    <w:rsid w:val="009E134B"/>
    <w:rsid w:val="009E2787"/>
    <w:rsid w:val="009E2B46"/>
    <w:rsid w:val="009E3392"/>
    <w:rsid w:val="009E4F22"/>
    <w:rsid w:val="009E75CE"/>
    <w:rsid w:val="009F09A6"/>
    <w:rsid w:val="009F0E4A"/>
    <w:rsid w:val="009F116C"/>
    <w:rsid w:val="009F42B9"/>
    <w:rsid w:val="009F4A6D"/>
    <w:rsid w:val="009F4C50"/>
    <w:rsid w:val="009F75C1"/>
    <w:rsid w:val="00A0131C"/>
    <w:rsid w:val="00A028F4"/>
    <w:rsid w:val="00A02ADD"/>
    <w:rsid w:val="00A03580"/>
    <w:rsid w:val="00A04BB1"/>
    <w:rsid w:val="00A04E0C"/>
    <w:rsid w:val="00A06399"/>
    <w:rsid w:val="00A06C8E"/>
    <w:rsid w:val="00A070A7"/>
    <w:rsid w:val="00A07720"/>
    <w:rsid w:val="00A07DA7"/>
    <w:rsid w:val="00A10040"/>
    <w:rsid w:val="00A10735"/>
    <w:rsid w:val="00A1110D"/>
    <w:rsid w:val="00A11BD5"/>
    <w:rsid w:val="00A11F09"/>
    <w:rsid w:val="00A11FB9"/>
    <w:rsid w:val="00A12909"/>
    <w:rsid w:val="00A13CB5"/>
    <w:rsid w:val="00A14D0E"/>
    <w:rsid w:val="00A15A18"/>
    <w:rsid w:val="00A16DA7"/>
    <w:rsid w:val="00A21413"/>
    <w:rsid w:val="00A22236"/>
    <w:rsid w:val="00A22BEF"/>
    <w:rsid w:val="00A22ED4"/>
    <w:rsid w:val="00A23557"/>
    <w:rsid w:val="00A23C94"/>
    <w:rsid w:val="00A242EA"/>
    <w:rsid w:val="00A243F8"/>
    <w:rsid w:val="00A24907"/>
    <w:rsid w:val="00A24D87"/>
    <w:rsid w:val="00A24EA1"/>
    <w:rsid w:val="00A25973"/>
    <w:rsid w:val="00A2702F"/>
    <w:rsid w:val="00A3110F"/>
    <w:rsid w:val="00A317E0"/>
    <w:rsid w:val="00A32249"/>
    <w:rsid w:val="00A34577"/>
    <w:rsid w:val="00A34A9A"/>
    <w:rsid w:val="00A34D07"/>
    <w:rsid w:val="00A373FD"/>
    <w:rsid w:val="00A4089C"/>
    <w:rsid w:val="00A40A15"/>
    <w:rsid w:val="00A40AA4"/>
    <w:rsid w:val="00A41957"/>
    <w:rsid w:val="00A41DFE"/>
    <w:rsid w:val="00A420E3"/>
    <w:rsid w:val="00A4235F"/>
    <w:rsid w:val="00A42717"/>
    <w:rsid w:val="00A42C7F"/>
    <w:rsid w:val="00A43E04"/>
    <w:rsid w:val="00A461EF"/>
    <w:rsid w:val="00A46379"/>
    <w:rsid w:val="00A46694"/>
    <w:rsid w:val="00A46F20"/>
    <w:rsid w:val="00A50DAB"/>
    <w:rsid w:val="00A5117E"/>
    <w:rsid w:val="00A5171D"/>
    <w:rsid w:val="00A51870"/>
    <w:rsid w:val="00A5224A"/>
    <w:rsid w:val="00A522E9"/>
    <w:rsid w:val="00A52577"/>
    <w:rsid w:val="00A52B8B"/>
    <w:rsid w:val="00A52E6D"/>
    <w:rsid w:val="00A53736"/>
    <w:rsid w:val="00A53E66"/>
    <w:rsid w:val="00A53F6B"/>
    <w:rsid w:val="00A5537F"/>
    <w:rsid w:val="00A55B27"/>
    <w:rsid w:val="00A56264"/>
    <w:rsid w:val="00A56743"/>
    <w:rsid w:val="00A56D97"/>
    <w:rsid w:val="00A5742E"/>
    <w:rsid w:val="00A5782A"/>
    <w:rsid w:val="00A60738"/>
    <w:rsid w:val="00A60C9D"/>
    <w:rsid w:val="00A60F97"/>
    <w:rsid w:val="00A62D8C"/>
    <w:rsid w:val="00A63F43"/>
    <w:rsid w:val="00A64246"/>
    <w:rsid w:val="00A64D3B"/>
    <w:rsid w:val="00A64DBC"/>
    <w:rsid w:val="00A653A1"/>
    <w:rsid w:val="00A65C67"/>
    <w:rsid w:val="00A6609F"/>
    <w:rsid w:val="00A6653C"/>
    <w:rsid w:val="00A67383"/>
    <w:rsid w:val="00A70072"/>
    <w:rsid w:val="00A702D5"/>
    <w:rsid w:val="00A7120F"/>
    <w:rsid w:val="00A7191E"/>
    <w:rsid w:val="00A71B83"/>
    <w:rsid w:val="00A72A5D"/>
    <w:rsid w:val="00A73878"/>
    <w:rsid w:val="00A76248"/>
    <w:rsid w:val="00A7678F"/>
    <w:rsid w:val="00A76DB5"/>
    <w:rsid w:val="00A7748A"/>
    <w:rsid w:val="00A77DA6"/>
    <w:rsid w:val="00A77F25"/>
    <w:rsid w:val="00A817BC"/>
    <w:rsid w:val="00A82614"/>
    <w:rsid w:val="00A8284F"/>
    <w:rsid w:val="00A82EE2"/>
    <w:rsid w:val="00A83AB3"/>
    <w:rsid w:val="00A84639"/>
    <w:rsid w:val="00A85F86"/>
    <w:rsid w:val="00A869B1"/>
    <w:rsid w:val="00A8725D"/>
    <w:rsid w:val="00A87C1F"/>
    <w:rsid w:val="00A9004B"/>
    <w:rsid w:val="00A9050C"/>
    <w:rsid w:val="00A90BCC"/>
    <w:rsid w:val="00A92591"/>
    <w:rsid w:val="00A92C41"/>
    <w:rsid w:val="00A92FAF"/>
    <w:rsid w:val="00A93759"/>
    <w:rsid w:val="00A9388B"/>
    <w:rsid w:val="00A93F9A"/>
    <w:rsid w:val="00A96997"/>
    <w:rsid w:val="00A97258"/>
    <w:rsid w:val="00A97AA9"/>
    <w:rsid w:val="00AA0916"/>
    <w:rsid w:val="00AA0B57"/>
    <w:rsid w:val="00AA1A68"/>
    <w:rsid w:val="00AA1F4F"/>
    <w:rsid w:val="00AA240A"/>
    <w:rsid w:val="00AA2446"/>
    <w:rsid w:val="00AA448A"/>
    <w:rsid w:val="00AA4A82"/>
    <w:rsid w:val="00AA7E7B"/>
    <w:rsid w:val="00AB226C"/>
    <w:rsid w:val="00AB3199"/>
    <w:rsid w:val="00AB35E8"/>
    <w:rsid w:val="00AB409C"/>
    <w:rsid w:val="00AB5B83"/>
    <w:rsid w:val="00AB6A82"/>
    <w:rsid w:val="00AC0402"/>
    <w:rsid w:val="00AC046C"/>
    <w:rsid w:val="00AC07CF"/>
    <w:rsid w:val="00AC215E"/>
    <w:rsid w:val="00AC30E0"/>
    <w:rsid w:val="00AC3472"/>
    <w:rsid w:val="00AC417A"/>
    <w:rsid w:val="00AC4F47"/>
    <w:rsid w:val="00AC50B6"/>
    <w:rsid w:val="00AC5560"/>
    <w:rsid w:val="00AC5BB5"/>
    <w:rsid w:val="00AC706F"/>
    <w:rsid w:val="00AC712F"/>
    <w:rsid w:val="00AC715B"/>
    <w:rsid w:val="00AC73DE"/>
    <w:rsid w:val="00AC758B"/>
    <w:rsid w:val="00AD0C8D"/>
    <w:rsid w:val="00AD1462"/>
    <w:rsid w:val="00AD2281"/>
    <w:rsid w:val="00AD2B46"/>
    <w:rsid w:val="00AD2CC3"/>
    <w:rsid w:val="00AD36B8"/>
    <w:rsid w:val="00AD4A9F"/>
    <w:rsid w:val="00AD51C3"/>
    <w:rsid w:val="00AD59C1"/>
    <w:rsid w:val="00AD5E53"/>
    <w:rsid w:val="00AE08F9"/>
    <w:rsid w:val="00AE0930"/>
    <w:rsid w:val="00AE16D3"/>
    <w:rsid w:val="00AE1719"/>
    <w:rsid w:val="00AE2242"/>
    <w:rsid w:val="00AE2506"/>
    <w:rsid w:val="00AE38CD"/>
    <w:rsid w:val="00AE3B36"/>
    <w:rsid w:val="00AE5556"/>
    <w:rsid w:val="00AE5AE5"/>
    <w:rsid w:val="00AE654D"/>
    <w:rsid w:val="00AE73A2"/>
    <w:rsid w:val="00AF113F"/>
    <w:rsid w:val="00AF1434"/>
    <w:rsid w:val="00AF2A44"/>
    <w:rsid w:val="00AF2D72"/>
    <w:rsid w:val="00AF322E"/>
    <w:rsid w:val="00AF413E"/>
    <w:rsid w:val="00AF4A7D"/>
    <w:rsid w:val="00AF5721"/>
    <w:rsid w:val="00AF5A9E"/>
    <w:rsid w:val="00AF5B43"/>
    <w:rsid w:val="00AF7E27"/>
    <w:rsid w:val="00B027E3"/>
    <w:rsid w:val="00B02F86"/>
    <w:rsid w:val="00B035AB"/>
    <w:rsid w:val="00B045CC"/>
    <w:rsid w:val="00B10001"/>
    <w:rsid w:val="00B1034D"/>
    <w:rsid w:val="00B106F7"/>
    <w:rsid w:val="00B10786"/>
    <w:rsid w:val="00B10E3E"/>
    <w:rsid w:val="00B10EAC"/>
    <w:rsid w:val="00B1212D"/>
    <w:rsid w:val="00B122AD"/>
    <w:rsid w:val="00B13B0A"/>
    <w:rsid w:val="00B13F6E"/>
    <w:rsid w:val="00B15907"/>
    <w:rsid w:val="00B1620E"/>
    <w:rsid w:val="00B169EB"/>
    <w:rsid w:val="00B16ACB"/>
    <w:rsid w:val="00B16B4C"/>
    <w:rsid w:val="00B2035D"/>
    <w:rsid w:val="00B20AA6"/>
    <w:rsid w:val="00B20E1D"/>
    <w:rsid w:val="00B212BE"/>
    <w:rsid w:val="00B2132D"/>
    <w:rsid w:val="00B21B87"/>
    <w:rsid w:val="00B21D8E"/>
    <w:rsid w:val="00B225EA"/>
    <w:rsid w:val="00B233C2"/>
    <w:rsid w:val="00B25052"/>
    <w:rsid w:val="00B253F0"/>
    <w:rsid w:val="00B25CDB"/>
    <w:rsid w:val="00B27FA8"/>
    <w:rsid w:val="00B30110"/>
    <w:rsid w:val="00B30801"/>
    <w:rsid w:val="00B314DD"/>
    <w:rsid w:val="00B322A7"/>
    <w:rsid w:val="00B33582"/>
    <w:rsid w:val="00B342E5"/>
    <w:rsid w:val="00B34A4D"/>
    <w:rsid w:val="00B350EC"/>
    <w:rsid w:val="00B359EF"/>
    <w:rsid w:val="00B35C5B"/>
    <w:rsid w:val="00B36EF6"/>
    <w:rsid w:val="00B407D8"/>
    <w:rsid w:val="00B40DB4"/>
    <w:rsid w:val="00B433AF"/>
    <w:rsid w:val="00B43D68"/>
    <w:rsid w:val="00B45094"/>
    <w:rsid w:val="00B45123"/>
    <w:rsid w:val="00B45E0D"/>
    <w:rsid w:val="00B466F5"/>
    <w:rsid w:val="00B47A35"/>
    <w:rsid w:val="00B47BA1"/>
    <w:rsid w:val="00B47D63"/>
    <w:rsid w:val="00B47F79"/>
    <w:rsid w:val="00B507B8"/>
    <w:rsid w:val="00B508CE"/>
    <w:rsid w:val="00B50A7B"/>
    <w:rsid w:val="00B51309"/>
    <w:rsid w:val="00B5184A"/>
    <w:rsid w:val="00B52D6F"/>
    <w:rsid w:val="00B52F54"/>
    <w:rsid w:val="00B5386A"/>
    <w:rsid w:val="00B539A1"/>
    <w:rsid w:val="00B539A5"/>
    <w:rsid w:val="00B53B49"/>
    <w:rsid w:val="00B548A7"/>
    <w:rsid w:val="00B550BD"/>
    <w:rsid w:val="00B558D4"/>
    <w:rsid w:val="00B56141"/>
    <w:rsid w:val="00B561AA"/>
    <w:rsid w:val="00B57DBC"/>
    <w:rsid w:val="00B6159E"/>
    <w:rsid w:val="00B619B5"/>
    <w:rsid w:val="00B623B6"/>
    <w:rsid w:val="00B624BD"/>
    <w:rsid w:val="00B62734"/>
    <w:rsid w:val="00B63F32"/>
    <w:rsid w:val="00B648FC"/>
    <w:rsid w:val="00B6533F"/>
    <w:rsid w:val="00B701CE"/>
    <w:rsid w:val="00B72120"/>
    <w:rsid w:val="00B72C59"/>
    <w:rsid w:val="00B7307F"/>
    <w:rsid w:val="00B737D0"/>
    <w:rsid w:val="00B740E3"/>
    <w:rsid w:val="00B7425C"/>
    <w:rsid w:val="00B75FBB"/>
    <w:rsid w:val="00B76120"/>
    <w:rsid w:val="00B76934"/>
    <w:rsid w:val="00B769C3"/>
    <w:rsid w:val="00B77580"/>
    <w:rsid w:val="00B77787"/>
    <w:rsid w:val="00B80228"/>
    <w:rsid w:val="00B83BB9"/>
    <w:rsid w:val="00B83FE7"/>
    <w:rsid w:val="00B92892"/>
    <w:rsid w:val="00B93100"/>
    <w:rsid w:val="00B94D76"/>
    <w:rsid w:val="00B95E2F"/>
    <w:rsid w:val="00B96BA3"/>
    <w:rsid w:val="00B97DA3"/>
    <w:rsid w:val="00BA0525"/>
    <w:rsid w:val="00BA0D5B"/>
    <w:rsid w:val="00BA14F2"/>
    <w:rsid w:val="00BA170B"/>
    <w:rsid w:val="00BA1B3B"/>
    <w:rsid w:val="00BA1EC3"/>
    <w:rsid w:val="00BA2682"/>
    <w:rsid w:val="00BA38D3"/>
    <w:rsid w:val="00BA4680"/>
    <w:rsid w:val="00BA4739"/>
    <w:rsid w:val="00BA4C53"/>
    <w:rsid w:val="00BA65F9"/>
    <w:rsid w:val="00BA6E8E"/>
    <w:rsid w:val="00BA725E"/>
    <w:rsid w:val="00BA75F7"/>
    <w:rsid w:val="00BA7BC8"/>
    <w:rsid w:val="00BB075B"/>
    <w:rsid w:val="00BB270A"/>
    <w:rsid w:val="00BB6285"/>
    <w:rsid w:val="00BB663C"/>
    <w:rsid w:val="00BB671F"/>
    <w:rsid w:val="00BB6814"/>
    <w:rsid w:val="00BB6B87"/>
    <w:rsid w:val="00BB71F3"/>
    <w:rsid w:val="00BC0CA8"/>
    <w:rsid w:val="00BC0FCA"/>
    <w:rsid w:val="00BC1603"/>
    <w:rsid w:val="00BC1A79"/>
    <w:rsid w:val="00BC1D39"/>
    <w:rsid w:val="00BC2A21"/>
    <w:rsid w:val="00BC2BE3"/>
    <w:rsid w:val="00BC2F31"/>
    <w:rsid w:val="00BC314E"/>
    <w:rsid w:val="00BC3184"/>
    <w:rsid w:val="00BC348F"/>
    <w:rsid w:val="00BC4B7E"/>
    <w:rsid w:val="00BC6AA7"/>
    <w:rsid w:val="00BC7E53"/>
    <w:rsid w:val="00BD1C3E"/>
    <w:rsid w:val="00BD2261"/>
    <w:rsid w:val="00BD373D"/>
    <w:rsid w:val="00BD544F"/>
    <w:rsid w:val="00BD607F"/>
    <w:rsid w:val="00BD6E59"/>
    <w:rsid w:val="00BE0A48"/>
    <w:rsid w:val="00BE1BD9"/>
    <w:rsid w:val="00BE2718"/>
    <w:rsid w:val="00BE27A7"/>
    <w:rsid w:val="00BE2C74"/>
    <w:rsid w:val="00BE3251"/>
    <w:rsid w:val="00BE4FC3"/>
    <w:rsid w:val="00BE6B39"/>
    <w:rsid w:val="00BE6BC7"/>
    <w:rsid w:val="00BE6FAF"/>
    <w:rsid w:val="00BE7DBD"/>
    <w:rsid w:val="00BF13C8"/>
    <w:rsid w:val="00BF1A75"/>
    <w:rsid w:val="00BF2218"/>
    <w:rsid w:val="00BF3DCB"/>
    <w:rsid w:val="00BF4C9F"/>
    <w:rsid w:val="00BF560A"/>
    <w:rsid w:val="00BF6335"/>
    <w:rsid w:val="00BF759D"/>
    <w:rsid w:val="00BF78BF"/>
    <w:rsid w:val="00C01488"/>
    <w:rsid w:val="00C0202A"/>
    <w:rsid w:val="00C03328"/>
    <w:rsid w:val="00C03606"/>
    <w:rsid w:val="00C03A2A"/>
    <w:rsid w:val="00C03EB5"/>
    <w:rsid w:val="00C0524F"/>
    <w:rsid w:val="00C05592"/>
    <w:rsid w:val="00C060BB"/>
    <w:rsid w:val="00C101BB"/>
    <w:rsid w:val="00C11C47"/>
    <w:rsid w:val="00C11E08"/>
    <w:rsid w:val="00C12FF4"/>
    <w:rsid w:val="00C132C3"/>
    <w:rsid w:val="00C132C8"/>
    <w:rsid w:val="00C139DB"/>
    <w:rsid w:val="00C13C50"/>
    <w:rsid w:val="00C13EF8"/>
    <w:rsid w:val="00C14024"/>
    <w:rsid w:val="00C15932"/>
    <w:rsid w:val="00C16352"/>
    <w:rsid w:val="00C17365"/>
    <w:rsid w:val="00C2042A"/>
    <w:rsid w:val="00C20CDB"/>
    <w:rsid w:val="00C210E8"/>
    <w:rsid w:val="00C214EC"/>
    <w:rsid w:val="00C2170E"/>
    <w:rsid w:val="00C21CB0"/>
    <w:rsid w:val="00C22AC2"/>
    <w:rsid w:val="00C22E67"/>
    <w:rsid w:val="00C22F0A"/>
    <w:rsid w:val="00C2341E"/>
    <w:rsid w:val="00C24FF1"/>
    <w:rsid w:val="00C25248"/>
    <w:rsid w:val="00C279FE"/>
    <w:rsid w:val="00C3008C"/>
    <w:rsid w:val="00C3201F"/>
    <w:rsid w:val="00C32B18"/>
    <w:rsid w:val="00C33568"/>
    <w:rsid w:val="00C33CFE"/>
    <w:rsid w:val="00C3586C"/>
    <w:rsid w:val="00C35A52"/>
    <w:rsid w:val="00C36D8F"/>
    <w:rsid w:val="00C36EEB"/>
    <w:rsid w:val="00C3729A"/>
    <w:rsid w:val="00C37F16"/>
    <w:rsid w:val="00C40818"/>
    <w:rsid w:val="00C41176"/>
    <w:rsid w:val="00C413FB"/>
    <w:rsid w:val="00C42CAD"/>
    <w:rsid w:val="00C43DFF"/>
    <w:rsid w:val="00C43F5B"/>
    <w:rsid w:val="00C457A6"/>
    <w:rsid w:val="00C45957"/>
    <w:rsid w:val="00C47497"/>
    <w:rsid w:val="00C503E5"/>
    <w:rsid w:val="00C5065D"/>
    <w:rsid w:val="00C515A9"/>
    <w:rsid w:val="00C5271A"/>
    <w:rsid w:val="00C52D00"/>
    <w:rsid w:val="00C530CD"/>
    <w:rsid w:val="00C53BAE"/>
    <w:rsid w:val="00C5400D"/>
    <w:rsid w:val="00C54CE8"/>
    <w:rsid w:val="00C55EBE"/>
    <w:rsid w:val="00C563DD"/>
    <w:rsid w:val="00C56BEA"/>
    <w:rsid w:val="00C56C34"/>
    <w:rsid w:val="00C60129"/>
    <w:rsid w:val="00C60975"/>
    <w:rsid w:val="00C61098"/>
    <w:rsid w:val="00C63535"/>
    <w:rsid w:val="00C64D48"/>
    <w:rsid w:val="00C65842"/>
    <w:rsid w:val="00C66164"/>
    <w:rsid w:val="00C663B7"/>
    <w:rsid w:val="00C669C2"/>
    <w:rsid w:val="00C66EED"/>
    <w:rsid w:val="00C676A7"/>
    <w:rsid w:val="00C70742"/>
    <w:rsid w:val="00C707F1"/>
    <w:rsid w:val="00C71268"/>
    <w:rsid w:val="00C71EB4"/>
    <w:rsid w:val="00C721A2"/>
    <w:rsid w:val="00C72382"/>
    <w:rsid w:val="00C72690"/>
    <w:rsid w:val="00C728C9"/>
    <w:rsid w:val="00C72A4F"/>
    <w:rsid w:val="00C7307F"/>
    <w:rsid w:val="00C73E9E"/>
    <w:rsid w:val="00C75135"/>
    <w:rsid w:val="00C75E04"/>
    <w:rsid w:val="00C76104"/>
    <w:rsid w:val="00C76332"/>
    <w:rsid w:val="00C766BF"/>
    <w:rsid w:val="00C770DA"/>
    <w:rsid w:val="00C772F6"/>
    <w:rsid w:val="00C77FD1"/>
    <w:rsid w:val="00C8103D"/>
    <w:rsid w:val="00C81ADE"/>
    <w:rsid w:val="00C81F23"/>
    <w:rsid w:val="00C82758"/>
    <w:rsid w:val="00C845FC"/>
    <w:rsid w:val="00C8608C"/>
    <w:rsid w:val="00C8657A"/>
    <w:rsid w:val="00C902A8"/>
    <w:rsid w:val="00C91A02"/>
    <w:rsid w:val="00C926D5"/>
    <w:rsid w:val="00C92B16"/>
    <w:rsid w:val="00C93131"/>
    <w:rsid w:val="00C946BE"/>
    <w:rsid w:val="00C95475"/>
    <w:rsid w:val="00C954EB"/>
    <w:rsid w:val="00C979EC"/>
    <w:rsid w:val="00CA0415"/>
    <w:rsid w:val="00CA08FF"/>
    <w:rsid w:val="00CA094E"/>
    <w:rsid w:val="00CA236F"/>
    <w:rsid w:val="00CA2379"/>
    <w:rsid w:val="00CA2DA8"/>
    <w:rsid w:val="00CA30C3"/>
    <w:rsid w:val="00CA421B"/>
    <w:rsid w:val="00CA5A44"/>
    <w:rsid w:val="00CA5FC9"/>
    <w:rsid w:val="00CB1486"/>
    <w:rsid w:val="00CB1C25"/>
    <w:rsid w:val="00CB2C86"/>
    <w:rsid w:val="00CB382D"/>
    <w:rsid w:val="00CB446E"/>
    <w:rsid w:val="00CB5286"/>
    <w:rsid w:val="00CB7045"/>
    <w:rsid w:val="00CB781C"/>
    <w:rsid w:val="00CB7B90"/>
    <w:rsid w:val="00CB7BEE"/>
    <w:rsid w:val="00CC265A"/>
    <w:rsid w:val="00CC43FC"/>
    <w:rsid w:val="00CC50CA"/>
    <w:rsid w:val="00CC60E9"/>
    <w:rsid w:val="00CC61FF"/>
    <w:rsid w:val="00CC7109"/>
    <w:rsid w:val="00CD0700"/>
    <w:rsid w:val="00CD08F9"/>
    <w:rsid w:val="00CD1383"/>
    <w:rsid w:val="00CD270A"/>
    <w:rsid w:val="00CD2AC3"/>
    <w:rsid w:val="00CD2ED1"/>
    <w:rsid w:val="00CD4C2E"/>
    <w:rsid w:val="00CD527C"/>
    <w:rsid w:val="00CD6585"/>
    <w:rsid w:val="00CD6DDF"/>
    <w:rsid w:val="00CD71F7"/>
    <w:rsid w:val="00CD72B5"/>
    <w:rsid w:val="00CD7A64"/>
    <w:rsid w:val="00CE03E1"/>
    <w:rsid w:val="00CE137A"/>
    <w:rsid w:val="00CE1E72"/>
    <w:rsid w:val="00CE2A58"/>
    <w:rsid w:val="00CE2DFE"/>
    <w:rsid w:val="00CE2F88"/>
    <w:rsid w:val="00CE35CC"/>
    <w:rsid w:val="00CE3A3E"/>
    <w:rsid w:val="00CE3C82"/>
    <w:rsid w:val="00CE5217"/>
    <w:rsid w:val="00CE66DF"/>
    <w:rsid w:val="00CE6B9E"/>
    <w:rsid w:val="00CE7904"/>
    <w:rsid w:val="00CF0051"/>
    <w:rsid w:val="00CF0216"/>
    <w:rsid w:val="00CF077C"/>
    <w:rsid w:val="00CF0DF5"/>
    <w:rsid w:val="00CF103E"/>
    <w:rsid w:val="00CF1655"/>
    <w:rsid w:val="00CF2607"/>
    <w:rsid w:val="00CF376D"/>
    <w:rsid w:val="00CF39E1"/>
    <w:rsid w:val="00CF48E9"/>
    <w:rsid w:val="00CF4C62"/>
    <w:rsid w:val="00CF53FD"/>
    <w:rsid w:val="00CF58F8"/>
    <w:rsid w:val="00CF5D14"/>
    <w:rsid w:val="00CF6556"/>
    <w:rsid w:val="00CF6FC4"/>
    <w:rsid w:val="00CF780A"/>
    <w:rsid w:val="00D00D34"/>
    <w:rsid w:val="00D02B31"/>
    <w:rsid w:val="00D0472D"/>
    <w:rsid w:val="00D04849"/>
    <w:rsid w:val="00D04EAF"/>
    <w:rsid w:val="00D061AE"/>
    <w:rsid w:val="00D07278"/>
    <w:rsid w:val="00D0732C"/>
    <w:rsid w:val="00D07633"/>
    <w:rsid w:val="00D07CAF"/>
    <w:rsid w:val="00D10005"/>
    <w:rsid w:val="00D109BC"/>
    <w:rsid w:val="00D10DCE"/>
    <w:rsid w:val="00D11477"/>
    <w:rsid w:val="00D14BB8"/>
    <w:rsid w:val="00D15271"/>
    <w:rsid w:val="00D1569D"/>
    <w:rsid w:val="00D157F1"/>
    <w:rsid w:val="00D15ABB"/>
    <w:rsid w:val="00D1649D"/>
    <w:rsid w:val="00D16BB9"/>
    <w:rsid w:val="00D172E9"/>
    <w:rsid w:val="00D17749"/>
    <w:rsid w:val="00D177B9"/>
    <w:rsid w:val="00D2055D"/>
    <w:rsid w:val="00D20841"/>
    <w:rsid w:val="00D20BDB"/>
    <w:rsid w:val="00D20D68"/>
    <w:rsid w:val="00D2304E"/>
    <w:rsid w:val="00D233C7"/>
    <w:rsid w:val="00D2519C"/>
    <w:rsid w:val="00D25F23"/>
    <w:rsid w:val="00D2645A"/>
    <w:rsid w:val="00D2778A"/>
    <w:rsid w:val="00D30987"/>
    <w:rsid w:val="00D3103A"/>
    <w:rsid w:val="00D3169A"/>
    <w:rsid w:val="00D32EB4"/>
    <w:rsid w:val="00D33D4B"/>
    <w:rsid w:val="00D34E78"/>
    <w:rsid w:val="00D35189"/>
    <w:rsid w:val="00D35CE7"/>
    <w:rsid w:val="00D367FA"/>
    <w:rsid w:val="00D37B26"/>
    <w:rsid w:val="00D37BEA"/>
    <w:rsid w:val="00D37DBF"/>
    <w:rsid w:val="00D40190"/>
    <w:rsid w:val="00D4142A"/>
    <w:rsid w:val="00D4264D"/>
    <w:rsid w:val="00D4321E"/>
    <w:rsid w:val="00D447A7"/>
    <w:rsid w:val="00D448D4"/>
    <w:rsid w:val="00D44ABC"/>
    <w:rsid w:val="00D45206"/>
    <w:rsid w:val="00D454B2"/>
    <w:rsid w:val="00D4681E"/>
    <w:rsid w:val="00D47194"/>
    <w:rsid w:val="00D51B96"/>
    <w:rsid w:val="00D52B2A"/>
    <w:rsid w:val="00D52D70"/>
    <w:rsid w:val="00D53AD7"/>
    <w:rsid w:val="00D53BBB"/>
    <w:rsid w:val="00D53DA8"/>
    <w:rsid w:val="00D543CF"/>
    <w:rsid w:val="00D558BA"/>
    <w:rsid w:val="00D56C23"/>
    <w:rsid w:val="00D57489"/>
    <w:rsid w:val="00D57DC3"/>
    <w:rsid w:val="00D61179"/>
    <w:rsid w:val="00D615FB"/>
    <w:rsid w:val="00D61632"/>
    <w:rsid w:val="00D61742"/>
    <w:rsid w:val="00D629CF"/>
    <w:rsid w:val="00D64024"/>
    <w:rsid w:val="00D644E9"/>
    <w:rsid w:val="00D66143"/>
    <w:rsid w:val="00D66A69"/>
    <w:rsid w:val="00D709BF"/>
    <w:rsid w:val="00D70AF1"/>
    <w:rsid w:val="00D70F70"/>
    <w:rsid w:val="00D711AE"/>
    <w:rsid w:val="00D71560"/>
    <w:rsid w:val="00D7162C"/>
    <w:rsid w:val="00D72C49"/>
    <w:rsid w:val="00D73381"/>
    <w:rsid w:val="00D73790"/>
    <w:rsid w:val="00D74509"/>
    <w:rsid w:val="00D74D45"/>
    <w:rsid w:val="00D77061"/>
    <w:rsid w:val="00D80291"/>
    <w:rsid w:val="00D8088D"/>
    <w:rsid w:val="00D80FB3"/>
    <w:rsid w:val="00D81E4E"/>
    <w:rsid w:val="00D822C6"/>
    <w:rsid w:val="00D8281C"/>
    <w:rsid w:val="00D82841"/>
    <w:rsid w:val="00D8396E"/>
    <w:rsid w:val="00D83E80"/>
    <w:rsid w:val="00D84061"/>
    <w:rsid w:val="00D84BD0"/>
    <w:rsid w:val="00D8745B"/>
    <w:rsid w:val="00D87842"/>
    <w:rsid w:val="00D90F46"/>
    <w:rsid w:val="00D926BF"/>
    <w:rsid w:val="00D9332C"/>
    <w:rsid w:val="00D95356"/>
    <w:rsid w:val="00D953EF"/>
    <w:rsid w:val="00D95D89"/>
    <w:rsid w:val="00D96587"/>
    <w:rsid w:val="00D97B52"/>
    <w:rsid w:val="00D97C1D"/>
    <w:rsid w:val="00D97EB9"/>
    <w:rsid w:val="00D97F28"/>
    <w:rsid w:val="00DA0A4E"/>
    <w:rsid w:val="00DA2447"/>
    <w:rsid w:val="00DA27CA"/>
    <w:rsid w:val="00DA29FD"/>
    <w:rsid w:val="00DA4430"/>
    <w:rsid w:val="00DA5B2B"/>
    <w:rsid w:val="00DA64BF"/>
    <w:rsid w:val="00DA756E"/>
    <w:rsid w:val="00DB0412"/>
    <w:rsid w:val="00DB065A"/>
    <w:rsid w:val="00DB11A0"/>
    <w:rsid w:val="00DB28D6"/>
    <w:rsid w:val="00DB4945"/>
    <w:rsid w:val="00DB5081"/>
    <w:rsid w:val="00DB50DC"/>
    <w:rsid w:val="00DB6BAD"/>
    <w:rsid w:val="00DB6E21"/>
    <w:rsid w:val="00DB7388"/>
    <w:rsid w:val="00DC0607"/>
    <w:rsid w:val="00DC0EB8"/>
    <w:rsid w:val="00DC1712"/>
    <w:rsid w:val="00DC1F47"/>
    <w:rsid w:val="00DC2819"/>
    <w:rsid w:val="00DC3DD4"/>
    <w:rsid w:val="00DC3F5F"/>
    <w:rsid w:val="00DC42D8"/>
    <w:rsid w:val="00DC4D37"/>
    <w:rsid w:val="00DC4E22"/>
    <w:rsid w:val="00DC57F8"/>
    <w:rsid w:val="00DC5930"/>
    <w:rsid w:val="00DC6FCD"/>
    <w:rsid w:val="00DC7995"/>
    <w:rsid w:val="00DC79EC"/>
    <w:rsid w:val="00DD000A"/>
    <w:rsid w:val="00DD065A"/>
    <w:rsid w:val="00DD2DF0"/>
    <w:rsid w:val="00DD3040"/>
    <w:rsid w:val="00DD3055"/>
    <w:rsid w:val="00DD394C"/>
    <w:rsid w:val="00DD3FAC"/>
    <w:rsid w:val="00DD405E"/>
    <w:rsid w:val="00DD4E26"/>
    <w:rsid w:val="00DD5071"/>
    <w:rsid w:val="00DD5BEE"/>
    <w:rsid w:val="00DD6BE7"/>
    <w:rsid w:val="00DD730F"/>
    <w:rsid w:val="00DE06A7"/>
    <w:rsid w:val="00DE125D"/>
    <w:rsid w:val="00DE1511"/>
    <w:rsid w:val="00DE3127"/>
    <w:rsid w:val="00DE34F6"/>
    <w:rsid w:val="00DE47E0"/>
    <w:rsid w:val="00DE539D"/>
    <w:rsid w:val="00DE542F"/>
    <w:rsid w:val="00DE587D"/>
    <w:rsid w:val="00DE6FD0"/>
    <w:rsid w:val="00DF0115"/>
    <w:rsid w:val="00DF1EDA"/>
    <w:rsid w:val="00DF2F69"/>
    <w:rsid w:val="00DF3E36"/>
    <w:rsid w:val="00DF3EE9"/>
    <w:rsid w:val="00DF5322"/>
    <w:rsid w:val="00DF548E"/>
    <w:rsid w:val="00DF5492"/>
    <w:rsid w:val="00DF589D"/>
    <w:rsid w:val="00DF5C82"/>
    <w:rsid w:val="00DF5F0D"/>
    <w:rsid w:val="00E0206B"/>
    <w:rsid w:val="00E029C4"/>
    <w:rsid w:val="00E02CAB"/>
    <w:rsid w:val="00E03354"/>
    <w:rsid w:val="00E04927"/>
    <w:rsid w:val="00E04B07"/>
    <w:rsid w:val="00E05278"/>
    <w:rsid w:val="00E05EEB"/>
    <w:rsid w:val="00E06139"/>
    <w:rsid w:val="00E06A98"/>
    <w:rsid w:val="00E06D7E"/>
    <w:rsid w:val="00E06DB7"/>
    <w:rsid w:val="00E06F55"/>
    <w:rsid w:val="00E0729A"/>
    <w:rsid w:val="00E07A0E"/>
    <w:rsid w:val="00E07FC7"/>
    <w:rsid w:val="00E10EEA"/>
    <w:rsid w:val="00E1135A"/>
    <w:rsid w:val="00E1166D"/>
    <w:rsid w:val="00E127B7"/>
    <w:rsid w:val="00E1346A"/>
    <w:rsid w:val="00E14BF8"/>
    <w:rsid w:val="00E154CA"/>
    <w:rsid w:val="00E16669"/>
    <w:rsid w:val="00E16D4F"/>
    <w:rsid w:val="00E17B31"/>
    <w:rsid w:val="00E17D68"/>
    <w:rsid w:val="00E20420"/>
    <w:rsid w:val="00E214C0"/>
    <w:rsid w:val="00E216B7"/>
    <w:rsid w:val="00E229A7"/>
    <w:rsid w:val="00E22A27"/>
    <w:rsid w:val="00E24131"/>
    <w:rsid w:val="00E244D8"/>
    <w:rsid w:val="00E25701"/>
    <w:rsid w:val="00E25D03"/>
    <w:rsid w:val="00E27D28"/>
    <w:rsid w:val="00E30DB5"/>
    <w:rsid w:val="00E315FC"/>
    <w:rsid w:val="00E31B11"/>
    <w:rsid w:val="00E329D2"/>
    <w:rsid w:val="00E33114"/>
    <w:rsid w:val="00E349F6"/>
    <w:rsid w:val="00E34CDE"/>
    <w:rsid w:val="00E34D79"/>
    <w:rsid w:val="00E37149"/>
    <w:rsid w:val="00E41612"/>
    <w:rsid w:val="00E4211B"/>
    <w:rsid w:val="00E43CA0"/>
    <w:rsid w:val="00E442EE"/>
    <w:rsid w:val="00E44470"/>
    <w:rsid w:val="00E445C4"/>
    <w:rsid w:val="00E4562B"/>
    <w:rsid w:val="00E4596C"/>
    <w:rsid w:val="00E45B25"/>
    <w:rsid w:val="00E46588"/>
    <w:rsid w:val="00E466B3"/>
    <w:rsid w:val="00E46DDE"/>
    <w:rsid w:val="00E46E0F"/>
    <w:rsid w:val="00E47595"/>
    <w:rsid w:val="00E52E50"/>
    <w:rsid w:val="00E53092"/>
    <w:rsid w:val="00E5389C"/>
    <w:rsid w:val="00E53A1A"/>
    <w:rsid w:val="00E5505F"/>
    <w:rsid w:val="00E567A0"/>
    <w:rsid w:val="00E567B0"/>
    <w:rsid w:val="00E6081F"/>
    <w:rsid w:val="00E62493"/>
    <w:rsid w:val="00E631F2"/>
    <w:rsid w:val="00E64706"/>
    <w:rsid w:val="00E64AE6"/>
    <w:rsid w:val="00E65D7A"/>
    <w:rsid w:val="00E65E4B"/>
    <w:rsid w:val="00E660E0"/>
    <w:rsid w:val="00E66C00"/>
    <w:rsid w:val="00E66DA9"/>
    <w:rsid w:val="00E679F9"/>
    <w:rsid w:val="00E703F1"/>
    <w:rsid w:val="00E711C9"/>
    <w:rsid w:val="00E720F0"/>
    <w:rsid w:val="00E7241A"/>
    <w:rsid w:val="00E72503"/>
    <w:rsid w:val="00E73318"/>
    <w:rsid w:val="00E7454C"/>
    <w:rsid w:val="00E74768"/>
    <w:rsid w:val="00E7477A"/>
    <w:rsid w:val="00E748F5"/>
    <w:rsid w:val="00E756E2"/>
    <w:rsid w:val="00E7753E"/>
    <w:rsid w:val="00E77BD1"/>
    <w:rsid w:val="00E80DDF"/>
    <w:rsid w:val="00E80FAE"/>
    <w:rsid w:val="00E82437"/>
    <w:rsid w:val="00E83E3A"/>
    <w:rsid w:val="00E846D0"/>
    <w:rsid w:val="00E85174"/>
    <w:rsid w:val="00E85E72"/>
    <w:rsid w:val="00E86102"/>
    <w:rsid w:val="00E86D94"/>
    <w:rsid w:val="00E87421"/>
    <w:rsid w:val="00E87B72"/>
    <w:rsid w:val="00E87C70"/>
    <w:rsid w:val="00E90239"/>
    <w:rsid w:val="00E92357"/>
    <w:rsid w:val="00E940D5"/>
    <w:rsid w:val="00E94B64"/>
    <w:rsid w:val="00E9537E"/>
    <w:rsid w:val="00E95609"/>
    <w:rsid w:val="00E96711"/>
    <w:rsid w:val="00E96DDB"/>
    <w:rsid w:val="00E97E90"/>
    <w:rsid w:val="00EA0399"/>
    <w:rsid w:val="00EA040B"/>
    <w:rsid w:val="00EA08BB"/>
    <w:rsid w:val="00EA1A59"/>
    <w:rsid w:val="00EA37A2"/>
    <w:rsid w:val="00EA4122"/>
    <w:rsid w:val="00EA4859"/>
    <w:rsid w:val="00EA722C"/>
    <w:rsid w:val="00EA798D"/>
    <w:rsid w:val="00EA7B9D"/>
    <w:rsid w:val="00EB047B"/>
    <w:rsid w:val="00EB148D"/>
    <w:rsid w:val="00EB2AE5"/>
    <w:rsid w:val="00EB30B3"/>
    <w:rsid w:val="00EB31B6"/>
    <w:rsid w:val="00EB53F9"/>
    <w:rsid w:val="00EB5886"/>
    <w:rsid w:val="00EB6282"/>
    <w:rsid w:val="00EB7468"/>
    <w:rsid w:val="00EB75E1"/>
    <w:rsid w:val="00EC0507"/>
    <w:rsid w:val="00EC08E3"/>
    <w:rsid w:val="00EC1A10"/>
    <w:rsid w:val="00EC26CA"/>
    <w:rsid w:val="00EC2C6E"/>
    <w:rsid w:val="00EC449A"/>
    <w:rsid w:val="00EC509D"/>
    <w:rsid w:val="00EC5B0D"/>
    <w:rsid w:val="00EC73D2"/>
    <w:rsid w:val="00ED14A6"/>
    <w:rsid w:val="00ED5939"/>
    <w:rsid w:val="00ED7315"/>
    <w:rsid w:val="00EE008D"/>
    <w:rsid w:val="00EE0E4B"/>
    <w:rsid w:val="00EE1075"/>
    <w:rsid w:val="00EE2728"/>
    <w:rsid w:val="00EE3F93"/>
    <w:rsid w:val="00EE4503"/>
    <w:rsid w:val="00EE4F40"/>
    <w:rsid w:val="00EE5D92"/>
    <w:rsid w:val="00EE637A"/>
    <w:rsid w:val="00EE6F27"/>
    <w:rsid w:val="00EE769D"/>
    <w:rsid w:val="00EF1A3B"/>
    <w:rsid w:val="00EF1ABB"/>
    <w:rsid w:val="00EF1F54"/>
    <w:rsid w:val="00EF27C9"/>
    <w:rsid w:val="00EF33EA"/>
    <w:rsid w:val="00EF372F"/>
    <w:rsid w:val="00EF3919"/>
    <w:rsid w:val="00EF51F1"/>
    <w:rsid w:val="00EF5347"/>
    <w:rsid w:val="00EF55CE"/>
    <w:rsid w:val="00EF5776"/>
    <w:rsid w:val="00EF6103"/>
    <w:rsid w:val="00EF68CA"/>
    <w:rsid w:val="00EF7545"/>
    <w:rsid w:val="00EF7E2A"/>
    <w:rsid w:val="00F007A3"/>
    <w:rsid w:val="00F00E11"/>
    <w:rsid w:val="00F0132E"/>
    <w:rsid w:val="00F016FD"/>
    <w:rsid w:val="00F02F7C"/>
    <w:rsid w:val="00F03E3D"/>
    <w:rsid w:val="00F0442B"/>
    <w:rsid w:val="00F048BC"/>
    <w:rsid w:val="00F0496E"/>
    <w:rsid w:val="00F04A48"/>
    <w:rsid w:val="00F05134"/>
    <w:rsid w:val="00F05445"/>
    <w:rsid w:val="00F059E8"/>
    <w:rsid w:val="00F05E0C"/>
    <w:rsid w:val="00F06B91"/>
    <w:rsid w:val="00F074F9"/>
    <w:rsid w:val="00F10BAC"/>
    <w:rsid w:val="00F11C64"/>
    <w:rsid w:val="00F12AEC"/>
    <w:rsid w:val="00F13346"/>
    <w:rsid w:val="00F14029"/>
    <w:rsid w:val="00F16F0F"/>
    <w:rsid w:val="00F17888"/>
    <w:rsid w:val="00F2159B"/>
    <w:rsid w:val="00F223CF"/>
    <w:rsid w:val="00F22506"/>
    <w:rsid w:val="00F238E6"/>
    <w:rsid w:val="00F24110"/>
    <w:rsid w:val="00F24248"/>
    <w:rsid w:val="00F24658"/>
    <w:rsid w:val="00F2545D"/>
    <w:rsid w:val="00F256E1"/>
    <w:rsid w:val="00F279A5"/>
    <w:rsid w:val="00F279C0"/>
    <w:rsid w:val="00F31CC7"/>
    <w:rsid w:val="00F32629"/>
    <w:rsid w:val="00F331FC"/>
    <w:rsid w:val="00F3330A"/>
    <w:rsid w:val="00F340BD"/>
    <w:rsid w:val="00F34FBB"/>
    <w:rsid w:val="00F3511B"/>
    <w:rsid w:val="00F35177"/>
    <w:rsid w:val="00F35B33"/>
    <w:rsid w:val="00F36347"/>
    <w:rsid w:val="00F3667D"/>
    <w:rsid w:val="00F36C58"/>
    <w:rsid w:val="00F36E1D"/>
    <w:rsid w:val="00F37881"/>
    <w:rsid w:val="00F37A2D"/>
    <w:rsid w:val="00F40434"/>
    <w:rsid w:val="00F41FA0"/>
    <w:rsid w:val="00F42C5E"/>
    <w:rsid w:val="00F44C5D"/>
    <w:rsid w:val="00F45D99"/>
    <w:rsid w:val="00F478C4"/>
    <w:rsid w:val="00F5055C"/>
    <w:rsid w:val="00F52A50"/>
    <w:rsid w:val="00F53150"/>
    <w:rsid w:val="00F5335E"/>
    <w:rsid w:val="00F538C4"/>
    <w:rsid w:val="00F5668B"/>
    <w:rsid w:val="00F56A66"/>
    <w:rsid w:val="00F57777"/>
    <w:rsid w:val="00F64E23"/>
    <w:rsid w:val="00F66841"/>
    <w:rsid w:val="00F70501"/>
    <w:rsid w:val="00F70F89"/>
    <w:rsid w:val="00F71C0E"/>
    <w:rsid w:val="00F722BC"/>
    <w:rsid w:val="00F72BBE"/>
    <w:rsid w:val="00F72BF5"/>
    <w:rsid w:val="00F730D0"/>
    <w:rsid w:val="00F75CBF"/>
    <w:rsid w:val="00F75DC7"/>
    <w:rsid w:val="00F765BE"/>
    <w:rsid w:val="00F77959"/>
    <w:rsid w:val="00F83B17"/>
    <w:rsid w:val="00F83BFD"/>
    <w:rsid w:val="00F84826"/>
    <w:rsid w:val="00F86C5C"/>
    <w:rsid w:val="00F87D0D"/>
    <w:rsid w:val="00F90055"/>
    <w:rsid w:val="00F91C62"/>
    <w:rsid w:val="00F96E31"/>
    <w:rsid w:val="00F96EF9"/>
    <w:rsid w:val="00F974AE"/>
    <w:rsid w:val="00F97E44"/>
    <w:rsid w:val="00FA0555"/>
    <w:rsid w:val="00FA19A7"/>
    <w:rsid w:val="00FA259B"/>
    <w:rsid w:val="00FA2C99"/>
    <w:rsid w:val="00FA4C73"/>
    <w:rsid w:val="00FA5F27"/>
    <w:rsid w:val="00FA6A8D"/>
    <w:rsid w:val="00FA7325"/>
    <w:rsid w:val="00FA7519"/>
    <w:rsid w:val="00FA7DB9"/>
    <w:rsid w:val="00FB075D"/>
    <w:rsid w:val="00FB0D13"/>
    <w:rsid w:val="00FB2A1B"/>
    <w:rsid w:val="00FB398B"/>
    <w:rsid w:val="00FB4C96"/>
    <w:rsid w:val="00FB4DE4"/>
    <w:rsid w:val="00FB4E6D"/>
    <w:rsid w:val="00FB5047"/>
    <w:rsid w:val="00FB5239"/>
    <w:rsid w:val="00FB57C5"/>
    <w:rsid w:val="00FB72D5"/>
    <w:rsid w:val="00FC07FB"/>
    <w:rsid w:val="00FC1356"/>
    <w:rsid w:val="00FC13E2"/>
    <w:rsid w:val="00FC2980"/>
    <w:rsid w:val="00FC2CA6"/>
    <w:rsid w:val="00FC31B9"/>
    <w:rsid w:val="00FC41CC"/>
    <w:rsid w:val="00FC4445"/>
    <w:rsid w:val="00FC4BF2"/>
    <w:rsid w:val="00FC4CAA"/>
    <w:rsid w:val="00FC55D7"/>
    <w:rsid w:val="00FC7990"/>
    <w:rsid w:val="00FC7A1A"/>
    <w:rsid w:val="00FD09B4"/>
    <w:rsid w:val="00FD126F"/>
    <w:rsid w:val="00FD14A0"/>
    <w:rsid w:val="00FD2A95"/>
    <w:rsid w:val="00FD2E6B"/>
    <w:rsid w:val="00FE0D9B"/>
    <w:rsid w:val="00FE0E6E"/>
    <w:rsid w:val="00FE192A"/>
    <w:rsid w:val="00FE3B45"/>
    <w:rsid w:val="00FE43B5"/>
    <w:rsid w:val="00FE4B27"/>
    <w:rsid w:val="00FE64AB"/>
    <w:rsid w:val="00FE69E6"/>
    <w:rsid w:val="00FE7151"/>
    <w:rsid w:val="00FE7B62"/>
    <w:rsid w:val="00FF1F26"/>
    <w:rsid w:val="00FF1FD4"/>
    <w:rsid w:val="00FF384E"/>
    <w:rsid w:val="00FF3FB3"/>
    <w:rsid w:val="00FF4768"/>
    <w:rsid w:val="00FF54B0"/>
    <w:rsid w:val="00FF5DE4"/>
    <w:rsid w:val="00FF5F93"/>
    <w:rsid w:val="00FF7594"/>
    <w:rsid w:val="01497741"/>
    <w:rsid w:val="018DD285"/>
    <w:rsid w:val="0190C30A"/>
    <w:rsid w:val="01FE04C1"/>
    <w:rsid w:val="02544F67"/>
    <w:rsid w:val="0272DFA5"/>
    <w:rsid w:val="02909C4E"/>
    <w:rsid w:val="037CF106"/>
    <w:rsid w:val="03A474F3"/>
    <w:rsid w:val="03F57311"/>
    <w:rsid w:val="053D6F56"/>
    <w:rsid w:val="05BC1928"/>
    <w:rsid w:val="065D5DC4"/>
    <w:rsid w:val="0770DBD2"/>
    <w:rsid w:val="07C43CB8"/>
    <w:rsid w:val="08506229"/>
    <w:rsid w:val="08BE5410"/>
    <w:rsid w:val="08C390EB"/>
    <w:rsid w:val="08F3DA24"/>
    <w:rsid w:val="0AE3DFDA"/>
    <w:rsid w:val="0B9F0039"/>
    <w:rsid w:val="0DF0B25C"/>
    <w:rsid w:val="0E60255F"/>
    <w:rsid w:val="0F5FCE51"/>
    <w:rsid w:val="0F8C82BD"/>
    <w:rsid w:val="104F6C4E"/>
    <w:rsid w:val="10EB09BF"/>
    <w:rsid w:val="1151F6A1"/>
    <w:rsid w:val="1153215E"/>
    <w:rsid w:val="1153CEA5"/>
    <w:rsid w:val="12FD6E42"/>
    <w:rsid w:val="13911B19"/>
    <w:rsid w:val="13C796F1"/>
    <w:rsid w:val="147199C3"/>
    <w:rsid w:val="15399257"/>
    <w:rsid w:val="15AA0179"/>
    <w:rsid w:val="18AE66C9"/>
    <w:rsid w:val="18EF6CAA"/>
    <w:rsid w:val="195D0886"/>
    <w:rsid w:val="1AE0DB47"/>
    <w:rsid w:val="1BE93743"/>
    <w:rsid w:val="1C989D13"/>
    <w:rsid w:val="1CACCD47"/>
    <w:rsid w:val="1D532B9C"/>
    <w:rsid w:val="1D5D2617"/>
    <w:rsid w:val="1D790968"/>
    <w:rsid w:val="1DA3D887"/>
    <w:rsid w:val="20A80F5D"/>
    <w:rsid w:val="21B613DF"/>
    <w:rsid w:val="257B8080"/>
    <w:rsid w:val="259632AB"/>
    <w:rsid w:val="25C02543"/>
    <w:rsid w:val="25CF701D"/>
    <w:rsid w:val="261BC97A"/>
    <w:rsid w:val="261D392D"/>
    <w:rsid w:val="26452CF6"/>
    <w:rsid w:val="26C30296"/>
    <w:rsid w:val="270AA231"/>
    <w:rsid w:val="27A68BFA"/>
    <w:rsid w:val="28B1F685"/>
    <w:rsid w:val="2A1E3C95"/>
    <w:rsid w:val="2A4223BE"/>
    <w:rsid w:val="2A72A7F3"/>
    <w:rsid w:val="2B34671A"/>
    <w:rsid w:val="2BB963CC"/>
    <w:rsid w:val="2CF8C686"/>
    <w:rsid w:val="2D04920D"/>
    <w:rsid w:val="2D950EE8"/>
    <w:rsid w:val="2E376195"/>
    <w:rsid w:val="2EC12366"/>
    <w:rsid w:val="2EFD1707"/>
    <w:rsid w:val="2F97C05E"/>
    <w:rsid w:val="30248800"/>
    <w:rsid w:val="30E9C049"/>
    <w:rsid w:val="32BC1DE8"/>
    <w:rsid w:val="33514A59"/>
    <w:rsid w:val="3457EE49"/>
    <w:rsid w:val="34ED1ABA"/>
    <w:rsid w:val="35C7B550"/>
    <w:rsid w:val="364AE740"/>
    <w:rsid w:val="36B9F836"/>
    <w:rsid w:val="36D4082D"/>
    <w:rsid w:val="37BBF5B4"/>
    <w:rsid w:val="38378A9B"/>
    <w:rsid w:val="387EBE77"/>
    <w:rsid w:val="39E02AF4"/>
    <w:rsid w:val="3A0BA8EF"/>
    <w:rsid w:val="3ACD118B"/>
    <w:rsid w:val="3AD71CB4"/>
    <w:rsid w:val="3BD41B1D"/>
    <w:rsid w:val="3C5EEF5C"/>
    <w:rsid w:val="3D0EEA50"/>
    <w:rsid w:val="3DB9268C"/>
    <w:rsid w:val="3E10CCC5"/>
    <w:rsid w:val="3E9E20FF"/>
    <w:rsid w:val="3FCF7B75"/>
    <w:rsid w:val="403960B1"/>
    <w:rsid w:val="41552917"/>
    <w:rsid w:val="42CE30E0"/>
    <w:rsid w:val="42D821F4"/>
    <w:rsid w:val="438F66AB"/>
    <w:rsid w:val="446A0141"/>
    <w:rsid w:val="45AE8ADD"/>
    <w:rsid w:val="466BD218"/>
    <w:rsid w:val="48C99EAB"/>
    <w:rsid w:val="48F137C9"/>
    <w:rsid w:val="4960BCF3"/>
    <w:rsid w:val="4A16C52A"/>
    <w:rsid w:val="4B289B19"/>
    <w:rsid w:val="4C1EC880"/>
    <w:rsid w:val="4C44D6E9"/>
    <w:rsid w:val="4D15BB10"/>
    <w:rsid w:val="4E139E2B"/>
    <w:rsid w:val="4F28749A"/>
    <w:rsid w:val="4F6652D9"/>
    <w:rsid w:val="4F6B7B6E"/>
    <w:rsid w:val="4FF9CE92"/>
    <w:rsid w:val="50435C0B"/>
    <w:rsid w:val="5043696C"/>
    <w:rsid w:val="51DB7033"/>
    <w:rsid w:val="52D319D3"/>
    <w:rsid w:val="52F991A8"/>
    <w:rsid w:val="537D13E6"/>
    <w:rsid w:val="543BF121"/>
    <w:rsid w:val="5483E907"/>
    <w:rsid w:val="550D2E55"/>
    <w:rsid w:val="552859E9"/>
    <w:rsid w:val="5662479B"/>
    <w:rsid w:val="56D945AD"/>
    <w:rsid w:val="5715F08F"/>
    <w:rsid w:val="572FAF13"/>
    <w:rsid w:val="579C42D3"/>
    <w:rsid w:val="58CB9A45"/>
    <w:rsid w:val="59AFB559"/>
    <w:rsid w:val="59D42A5F"/>
    <w:rsid w:val="5A535779"/>
    <w:rsid w:val="5A97CD07"/>
    <w:rsid w:val="5B4B853F"/>
    <w:rsid w:val="5CC1D4EA"/>
    <w:rsid w:val="5CDDD59D"/>
    <w:rsid w:val="5E050F9C"/>
    <w:rsid w:val="5E1DBA00"/>
    <w:rsid w:val="5E5B63B9"/>
    <w:rsid w:val="5ED1CC6C"/>
    <w:rsid w:val="611FB067"/>
    <w:rsid w:val="614D6D3C"/>
    <w:rsid w:val="615ECF83"/>
    <w:rsid w:val="6201E403"/>
    <w:rsid w:val="6251955C"/>
    <w:rsid w:val="628636DF"/>
    <w:rsid w:val="65353E26"/>
    <w:rsid w:val="65FDFCC6"/>
    <w:rsid w:val="661275D0"/>
    <w:rsid w:val="665D2B46"/>
    <w:rsid w:val="66ACE603"/>
    <w:rsid w:val="673025CB"/>
    <w:rsid w:val="68E9E803"/>
    <w:rsid w:val="69DEBB25"/>
    <w:rsid w:val="6A037D86"/>
    <w:rsid w:val="6A4D6921"/>
    <w:rsid w:val="6AE0D0BC"/>
    <w:rsid w:val="6AEC896C"/>
    <w:rsid w:val="6D3FE26D"/>
    <w:rsid w:val="6F7EFFAF"/>
    <w:rsid w:val="6FBFFA8F"/>
    <w:rsid w:val="705AAC8F"/>
    <w:rsid w:val="706CB750"/>
    <w:rsid w:val="706CF6AE"/>
    <w:rsid w:val="708FECBF"/>
    <w:rsid w:val="70E0DC23"/>
    <w:rsid w:val="71639106"/>
    <w:rsid w:val="749B31C8"/>
    <w:rsid w:val="74F1B95C"/>
    <w:rsid w:val="757FBEEE"/>
    <w:rsid w:val="75EBB59A"/>
    <w:rsid w:val="76370229"/>
    <w:rsid w:val="76429F12"/>
    <w:rsid w:val="7715B1C4"/>
    <w:rsid w:val="78BEE106"/>
    <w:rsid w:val="78ED3DF3"/>
    <w:rsid w:val="79396D02"/>
    <w:rsid w:val="799F1DFA"/>
    <w:rsid w:val="7B2DB27A"/>
    <w:rsid w:val="7B612A0F"/>
    <w:rsid w:val="7B8B077D"/>
    <w:rsid w:val="7BE888C6"/>
    <w:rsid w:val="7D6FA36C"/>
    <w:rsid w:val="7F7509AB"/>
    <w:rsid w:val="7FE5D1F5"/>
  </w:rsids>
  <m:mathPr>
    <m:mathFont m:val="Cambria Math"/>
    <m:brkBin m:val="before"/>
    <m:brkBinSub m:val="--"/>
    <m:smallFrac m:val="0"/>
    <m:dispDef/>
    <m:lMargin m:val="0"/>
    <m:rMargin m:val="0"/>
    <m:defJc m:val="centerGroup"/>
    <m:wrapIndent m:val="1440"/>
    <m:intLim m:val="subSup"/>
    <m:naryLim m:val="undOvr"/>
  </m:mathPr>
  <w:themeFontLang w:val="en-NZ"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ecimalSymbol w:val="."/>
  <w:listSeparator w:val=","/>
  <w14:docId w14:val="33572DF2"/>
  <w15:docId w15:val="{67EB1A4C-1B7A-4165-B66E-B95D88C95F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nhideWhenUsed="1" w:qFormat="1"/>
    <w:lsdException w:name="heading 8" w:semiHidden="1" w:uiPriority="19" w:unhideWhenUsed="1" w:qFormat="1"/>
    <w:lsdException w:name="heading 9" w:semiHidden="1" w:uiPriority="1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29" w:unhideWhenUsed="1"/>
    <w:lsdException w:name="header" w:semiHidden="1" w:unhideWhenUsed="1"/>
    <w:lsdException w:name="footer" w:semiHidden="1" w:unhideWhenUsed="1"/>
    <w:lsdException w:name="index heading" w:semiHidden="1" w:unhideWhenUsed="1"/>
    <w:lsdException w:name="caption" w:semiHidden="1" w:uiPriority="24" w:unhideWhenUsed="1" w:qFormat="1"/>
    <w:lsdException w:name="table of figures" w:semiHidden="1" w:unhideWhenUsed="1"/>
    <w:lsdException w:name="envelope address" w:semiHidden="1" w:uiPriority="24" w:unhideWhenUsed="1"/>
    <w:lsdException w:name="envelope return" w:semiHidden="1" w:uiPriority="24" w:unhideWhenUsed="1"/>
    <w:lsdException w:name="footnote reference" w:semiHidden="1" w:uiPriority="24" w:unhideWhenUsed="1"/>
    <w:lsdException w:name="annotation reference" w:semiHidden="1" w:unhideWhenUsed="1"/>
    <w:lsdException w:name="line number" w:semiHidden="1" w:unhideWhenUsed="1"/>
    <w:lsdException w:name="page number" w:semiHidden="1" w:uiPriority="19" w:unhideWhenUsed="1"/>
    <w:lsdException w:name="endnote reference" w:semiHidden="1" w:unhideWhenUsed="1"/>
    <w:lsdException w:name="endnote text" w:semiHidden="1" w:uiPriority="24"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2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29"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4EA1"/>
    <w:pPr>
      <w:spacing w:before="240" w:after="0" w:line="240" w:lineRule="auto"/>
    </w:pPr>
    <w:rPr>
      <w:rFonts w:ascii="Arial" w:eastAsia="Calibri" w:hAnsi="Arial" w:cs="Arial"/>
      <w:sz w:val="24"/>
      <w:szCs w:val="24"/>
    </w:rPr>
  </w:style>
  <w:style w:type="paragraph" w:styleId="Heading1">
    <w:name w:val="heading 1"/>
    <w:basedOn w:val="Heading4"/>
    <w:next w:val="BodyText"/>
    <w:link w:val="Heading1Char"/>
    <w:qFormat/>
    <w:rsid w:val="00BE2718"/>
    <w:pPr>
      <w:outlineLvl w:val="0"/>
    </w:pPr>
    <w:rPr>
      <w:sz w:val="40"/>
      <w:szCs w:val="40"/>
      <w:lang w:val="en-GB"/>
    </w:rPr>
  </w:style>
  <w:style w:type="paragraph" w:styleId="Heading2">
    <w:name w:val="heading 2"/>
    <w:basedOn w:val="Normal"/>
    <w:next w:val="BodyText"/>
    <w:link w:val="Heading2Char"/>
    <w:unhideWhenUsed/>
    <w:qFormat/>
    <w:rsid w:val="00015E0B"/>
    <w:pPr>
      <w:outlineLvl w:val="1"/>
    </w:pPr>
    <w:rPr>
      <w:sz w:val="36"/>
      <w:szCs w:val="36"/>
    </w:rPr>
  </w:style>
  <w:style w:type="paragraph" w:styleId="Heading3">
    <w:name w:val="heading 3"/>
    <w:basedOn w:val="BodyText"/>
    <w:next w:val="BodyText"/>
    <w:link w:val="Heading3Char"/>
    <w:unhideWhenUsed/>
    <w:qFormat/>
    <w:rsid w:val="00CD7A64"/>
    <w:pPr>
      <w:keepNext/>
      <w:keepLines/>
      <w:spacing w:before="220" w:after="0"/>
      <w:outlineLvl w:val="2"/>
    </w:pPr>
    <w:rPr>
      <w:rFonts w:eastAsia="Times New Roman"/>
      <w:sz w:val="32"/>
      <w:szCs w:val="32"/>
    </w:rPr>
  </w:style>
  <w:style w:type="paragraph" w:styleId="Heading4">
    <w:name w:val="heading 4"/>
    <w:basedOn w:val="BodyText"/>
    <w:next w:val="BodyTextIndent"/>
    <w:link w:val="Heading4Char"/>
    <w:unhideWhenUsed/>
    <w:qFormat/>
    <w:rsid w:val="006B2B75"/>
    <w:pPr>
      <w:spacing w:after="0" w:line="240" w:lineRule="auto"/>
      <w:outlineLvl w:val="3"/>
    </w:pPr>
    <w:rPr>
      <w:bCs/>
      <w:sz w:val="28"/>
      <w:szCs w:val="28"/>
    </w:rPr>
  </w:style>
  <w:style w:type="paragraph" w:styleId="Heading5">
    <w:name w:val="heading 5"/>
    <w:basedOn w:val="BodyText"/>
    <w:next w:val="BodyTextIndent"/>
    <w:link w:val="Heading5Char"/>
    <w:unhideWhenUsed/>
    <w:qFormat/>
    <w:rsid w:val="000B0213"/>
    <w:pPr>
      <w:keepNext/>
      <w:keepLines/>
      <w:numPr>
        <w:ilvl w:val="1"/>
        <w:numId w:val="1"/>
      </w:numPr>
      <w:spacing w:before="220" w:after="0"/>
      <w:outlineLvl w:val="4"/>
    </w:pPr>
    <w:rPr>
      <w:rFonts w:eastAsia="Times New Roman"/>
      <w:b/>
    </w:rPr>
  </w:style>
  <w:style w:type="paragraph" w:styleId="Heading6">
    <w:name w:val="heading 6"/>
    <w:basedOn w:val="BodyText"/>
    <w:next w:val="BodyTextIndent"/>
    <w:link w:val="Heading6Char"/>
    <w:semiHidden/>
    <w:unhideWhenUsed/>
    <w:qFormat/>
    <w:rsid w:val="000B0213"/>
    <w:pPr>
      <w:keepNext/>
      <w:keepLines/>
      <w:spacing w:before="220" w:after="0"/>
      <w:ind w:left="709"/>
      <w:outlineLvl w:val="5"/>
    </w:pPr>
    <w:rPr>
      <w:rFonts w:eastAsia="Times New Roman"/>
      <w:b/>
      <w:iCs/>
    </w:rPr>
  </w:style>
  <w:style w:type="paragraph" w:styleId="Heading7">
    <w:name w:val="heading 7"/>
    <w:basedOn w:val="BodyText"/>
    <w:next w:val="BodyText"/>
    <w:link w:val="Heading7Char"/>
    <w:uiPriority w:val="99"/>
    <w:semiHidden/>
    <w:unhideWhenUsed/>
    <w:qFormat/>
    <w:rsid w:val="000B0213"/>
    <w:pPr>
      <w:keepNext/>
      <w:keepLines/>
      <w:pageBreakBefore/>
      <w:numPr>
        <w:numId w:val="2"/>
      </w:numPr>
      <w:spacing w:after="0" w:line="240" w:lineRule="auto"/>
      <w:outlineLvl w:val="6"/>
    </w:pPr>
    <w:rPr>
      <w:rFonts w:eastAsia="Times New Roman"/>
      <w:b/>
      <w:iCs/>
    </w:rPr>
  </w:style>
  <w:style w:type="paragraph" w:styleId="Heading8">
    <w:name w:val="heading 8"/>
    <w:basedOn w:val="BodyText"/>
    <w:next w:val="BodyText"/>
    <w:link w:val="Heading8Char"/>
    <w:uiPriority w:val="19"/>
    <w:semiHidden/>
    <w:unhideWhenUsed/>
    <w:qFormat/>
    <w:rsid w:val="000B0213"/>
    <w:pPr>
      <w:keepNext/>
      <w:keepLines/>
      <w:outlineLvl w:val="7"/>
    </w:pPr>
    <w:rPr>
      <w:rFonts w:eastAsia="Times New Roman"/>
      <w:szCs w:val="20"/>
    </w:rPr>
  </w:style>
  <w:style w:type="paragraph" w:styleId="Heading9">
    <w:name w:val="heading 9"/>
    <w:basedOn w:val="BodyText"/>
    <w:next w:val="BodyText"/>
    <w:link w:val="Heading9Char"/>
    <w:uiPriority w:val="19"/>
    <w:semiHidden/>
    <w:unhideWhenUsed/>
    <w:qFormat/>
    <w:rsid w:val="000B0213"/>
    <w:pPr>
      <w:keepNext/>
      <w:keepLines/>
      <w:outlineLvl w:val="8"/>
    </w:pPr>
    <w:rPr>
      <w:rFonts w:eastAsia="Times New Roman"/>
      <w:i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E2718"/>
    <w:rPr>
      <w:rFonts w:ascii="Arial" w:eastAsia="Calibri" w:hAnsi="Arial" w:cs="Arial"/>
      <w:bCs/>
      <w:sz w:val="40"/>
      <w:szCs w:val="40"/>
      <w:lang w:val="en-GB"/>
    </w:rPr>
  </w:style>
  <w:style w:type="character" w:customStyle="1" w:styleId="Heading2Char">
    <w:name w:val="Heading 2 Char"/>
    <w:basedOn w:val="DefaultParagraphFont"/>
    <w:link w:val="Heading2"/>
    <w:rsid w:val="00015E0B"/>
    <w:rPr>
      <w:rFonts w:ascii="Arial" w:eastAsia="Calibri" w:hAnsi="Arial" w:cs="Arial"/>
      <w:sz w:val="36"/>
      <w:szCs w:val="36"/>
    </w:rPr>
  </w:style>
  <w:style w:type="character" w:customStyle="1" w:styleId="Heading3Char">
    <w:name w:val="Heading 3 Char"/>
    <w:basedOn w:val="DefaultParagraphFont"/>
    <w:link w:val="Heading3"/>
    <w:rsid w:val="00CD7A64"/>
    <w:rPr>
      <w:rFonts w:ascii="Arial" w:eastAsia="Times New Roman" w:hAnsi="Arial" w:cs="Arial"/>
      <w:sz w:val="32"/>
      <w:szCs w:val="32"/>
    </w:rPr>
  </w:style>
  <w:style w:type="character" w:customStyle="1" w:styleId="Heading4Char">
    <w:name w:val="Heading 4 Char"/>
    <w:basedOn w:val="DefaultParagraphFont"/>
    <w:link w:val="Heading4"/>
    <w:rsid w:val="006B2B75"/>
    <w:rPr>
      <w:rFonts w:ascii="Arial" w:eastAsia="Calibri" w:hAnsi="Arial" w:cs="Arial"/>
      <w:bCs/>
      <w:sz w:val="28"/>
      <w:szCs w:val="28"/>
    </w:rPr>
  </w:style>
  <w:style w:type="character" w:customStyle="1" w:styleId="Heading5Char">
    <w:name w:val="Heading 5 Char"/>
    <w:basedOn w:val="DefaultParagraphFont"/>
    <w:link w:val="Heading5"/>
    <w:rsid w:val="000B0213"/>
    <w:rPr>
      <w:rFonts w:ascii="Arial" w:eastAsia="Times New Roman" w:hAnsi="Arial" w:cs="Arial"/>
      <w:b/>
      <w:sz w:val="24"/>
      <w:szCs w:val="24"/>
    </w:rPr>
  </w:style>
  <w:style w:type="character" w:customStyle="1" w:styleId="Heading6Char">
    <w:name w:val="Heading 6 Char"/>
    <w:basedOn w:val="DefaultParagraphFont"/>
    <w:link w:val="Heading6"/>
    <w:semiHidden/>
    <w:rsid w:val="000B0213"/>
    <w:rPr>
      <w:rFonts w:ascii="Tahoma" w:eastAsia="Times New Roman" w:hAnsi="Tahoma" w:cs="Times New Roman"/>
      <w:b/>
      <w:iCs/>
      <w:sz w:val="21"/>
    </w:rPr>
  </w:style>
  <w:style w:type="character" w:customStyle="1" w:styleId="Heading7Char">
    <w:name w:val="Heading 7 Char"/>
    <w:basedOn w:val="DefaultParagraphFont"/>
    <w:link w:val="Heading7"/>
    <w:uiPriority w:val="99"/>
    <w:semiHidden/>
    <w:rsid w:val="000B0213"/>
    <w:rPr>
      <w:rFonts w:ascii="Arial" w:eastAsia="Times New Roman" w:hAnsi="Arial" w:cs="Arial"/>
      <w:b/>
      <w:iCs/>
      <w:sz w:val="24"/>
      <w:szCs w:val="24"/>
    </w:rPr>
  </w:style>
  <w:style w:type="character" w:customStyle="1" w:styleId="Heading8Char">
    <w:name w:val="Heading 8 Char"/>
    <w:basedOn w:val="DefaultParagraphFont"/>
    <w:link w:val="Heading8"/>
    <w:uiPriority w:val="19"/>
    <w:semiHidden/>
    <w:rsid w:val="000B0213"/>
    <w:rPr>
      <w:rFonts w:ascii="Tahoma" w:eastAsia="Times New Roman" w:hAnsi="Tahoma" w:cs="Times New Roman"/>
      <w:sz w:val="21"/>
      <w:szCs w:val="20"/>
    </w:rPr>
  </w:style>
  <w:style w:type="character" w:customStyle="1" w:styleId="Heading9Char">
    <w:name w:val="Heading 9 Char"/>
    <w:basedOn w:val="DefaultParagraphFont"/>
    <w:link w:val="Heading9"/>
    <w:uiPriority w:val="19"/>
    <w:semiHidden/>
    <w:rsid w:val="000B0213"/>
    <w:rPr>
      <w:rFonts w:ascii="Tahoma" w:eastAsia="Times New Roman" w:hAnsi="Tahoma" w:cs="Times New Roman"/>
      <w:iCs/>
      <w:sz w:val="21"/>
      <w:szCs w:val="20"/>
    </w:rPr>
  </w:style>
  <w:style w:type="character" w:styleId="Hyperlink">
    <w:name w:val="Hyperlink"/>
    <w:basedOn w:val="DefaultParagraphFont"/>
    <w:uiPriority w:val="99"/>
    <w:unhideWhenUsed/>
    <w:rsid w:val="000B0213"/>
    <w:rPr>
      <w:color w:val="0000FF" w:themeColor="hyperlink"/>
      <w:u w:val="single"/>
    </w:rPr>
  </w:style>
  <w:style w:type="character" w:styleId="FollowedHyperlink">
    <w:name w:val="FollowedHyperlink"/>
    <w:basedOn w:val="DefaultParagraphFont"/>
    <w:uiPriority w:val="99"/>
    <w:semiHidden/>
    <w:unhideWhenUsed/>
    <w:rsid w:val="000B0213"/>
    <w:rPr>
      <w:color w:val="800080" w:themeColor="followedHyperlink"/>
      <w:u w:val="single"/>
    </w:rPr>
  </w:style>
  <w:style w:type="paragraph" w:styleId="BodyText">
    <w:name w:val="Body Text"/>
    <w:basedOn w:val="Normal"/>
    <w:link w:val="BodyTextChar"/>
    <w:uiPriority w:val="99"/>
    <w:unhideWhenUsed/>
    <w:qFormat/>
    <w:rsid w:val="000B0213"/>
    <w:pPr>
      <w:spacing w:after="240" w:line="280" w:lineRule="atLeast"/>
    </w:pPr>
  </w:style>
  <w:style w:type="character" w:customStyle="1" w:styleId="BodyTextChar">
    <w:name w:val="Body Text Char"/>
    <w:basedOn w:val="DefaultParagraphFont"/>
    <w:link w:val="BodyText"/>
    <w:uiPriority w:val="99"/>
    <w:rsid w:val="000B0213"/>
    <w:rPr>
      <w:rFonts w:ascii="Tahoma" w:eastAsia="Calibri" w:hAnsi="Tahoma" w:cs="Times New Roman"/>
      <w:sz w:val="21"/>
    </w:rPr>
  </w:style>
  <w:style w:type="paragraph" w:styleId="BodyTextIndent">
    <w:name w:val="Body Text Indent"/>
    <w:basedOn w:val="BodyText"/>
    <w:link w:val="BodyTextIndentChar"/>
    <w:uiPriority w:val="99"/>
    <w:semiHidden/>
    <w:unhideWhenUsed/>
    <w:qFormat/>
    <w:rsid w:val="000B0213"/>
    <w:pPr>
      <w:ind w:left="709"/>
    </w:pPr>
  </w:style>
  <w:style w:type="character" w:customStyle="1" w:styleId="BodyTextIndentChar">
    <w:name w:val="Body Text Indent Char"/>
    <w:basedOn w:val="DefaultParagraphFont"/>
    <w:link w:val="BodyTextIndent"/>
    <w:uiPriority w:val="99"/>
    <w:semiHidden/>
    <w:rsid w:val="000B0213"/>
    <w:rPr>
      <w:rFonts w:ascii="Tahoma" w:eastAsia="Calibri" w:hAnsi="Tahoma" w:cs="Times New Roman"/>
      <w:sz w:val="21"/>
    </w:rPr>
  </w:style>
  <w:style w:type="paragraph" w:styleId="NormalWeb">
    <w:name w:val="Normal (Web)"/>
    <w:basedOn w:val="Normal"/>
    <w:uiPriority w:val="99"/>
    <w:semiHidden/>
    <w:unhideWhenUsed/>
    <w:rsid w:val="000B0213"/>
    <w:pPr>
      <w:spacing w:before="100" w:beforeAutospacing="1" w:after="100" w:afterAutospacing="1"/>
    </w:pPr>
    <w:rPr>
      <w:rFonts w:ascii="Times New Roman" w:eastAsia="Times New Roman" w:hAnsi="Times New Roman"/>
      <w:lang w:eastAsia="en-NZ"/>
    </w:rPr>
  </w:style>
  <w:style w:type="paragraph" w:styleId="TOC1">
    <w:name w:val="toc 1"/>
    <w:basedOn w:val="Normal"/>
    <w:next w:val="Normal"/>
    <w:autoRedefine/>
    <w:uiPriority w:val="39"/>
    <w:unhideWhenUsed/>
    <w:rsid w:val="004E0DC8"/>
    <w:pPr>
      <w:tabs>
        <w:tab w:val="right" w:pos="8505"/>
      </w:tabs>
      <w:spacing w:before="110"/>
      <w:ind w:left="1134" w:right="1134" w:hanging="567"/>
    </w:pPr>
    <w:rPr>
      <w:rFonts w:asciiTheme="minorHAnsi" w:hAnsiTheme="minorHAnsi" w:cstheme="minorHAnsi"/>
      <w:b/>
      <w:noProof/>
      <w:sz w:val="22"/>
    </w:rPr>
  </w:style>
  <w:style w:type="paragraph" w:styleId="TOC2">
    <w:name w:val="toc 2"/>
    <w:basedOn w:val="Normal"/>
    <w:next w:val="Normal"/>
    <w:autoRedefine/>
    <w:uiPriority w:val="39"/>
    <w:unhideWhenUsed/>
    <w:rsid w:val="004E0DC8"/>
    <w:pPr>
      <w:tabs>
        <w:tab w:val="right" w:pos="8505"/>
      </w:tabs>
      <w:spacing w:before="110"/>
      <w:ind w:left="1134" w:right="1134" w:hanging="567"/>
    </w:pPr>
  </w:style>
  <w:style w:type="paragraph" w:styleId="TOC3">
    <w:name w:val="toc 3"/>
    <w:basedOn w:val="Normal"/>
    <w:next w:val="Normal"/>
    <w:autoRedefine/>
    <w:uiPriority w:val="39"/>
    <w:unhideWhenUsed/>
    <w:rsid w:val="000B0213"/>
    <w:pPr>
      <w:tabs>
        <w:tab w:val="right" w:pos="8505"/>
      </w:tabs>
      <w:spacing w:before="110"/>
      <w:ind w:left="1701" w:right="1134" w:hanging="567"/>
    </w:pPr>
    <w:rPr>
      <w:b/>
    </w:rPr>
  </w:style>
  <w:style w:type="paragraph" w:styleId="TOC4">
    <w:name w:val="toc 4"/>
    <w:basedOn w:val="Normal"/>
    <w:next w:val="Normal"/>
    <w:autoRedefine/>
    <w:uiPriority w:val="39"/>
    <w:unhideWhenUsed/>
    <w:rsid w:val="000B0213"/>
    <w:pPr>
      <w:tabs>
        <w:tab w:val="right" w:pos="8505"/>
      </w:tabs>
      <w:spacing w:before="110"/>
      <w:ind w:left="1701" w:right="1134" w:hanging="567"/>
    </w:pPr>
  </w:style>
  <w:style w:type="paragraph" w:styleId="TOC5">
    <w:name w:val="toc 5"/>
    <w:basedOn w:val="Normal"/>
    <w:next w:val="Normal"/>
    <w:autoRedefine/>
    <w:uiPriority w:val="39"/>
    <w:unhideWhenUsed/>
    <w:rsid w:val="000B0213"/>
    <w:pPr>
      <w:tabs>
        <w:tab w:val="right" w:pos="8505"/>
      </w:tabs>
      <w:spacing w:before="110" w:after="100"/>
      <w:ind w:left="1134" w:right="1134" w:hanging="567"/>
    </w:pPr>
  </w:style>
  <w:style w:type="paragraph" w:styleId="TOC6">
    <w:name w:val="toc 6"/>
    <w:basedOn w:val="Normal"/>
    <w:next w:val="Normal"/>
    <w:autoRedefine/>
    <w:uiPriority w:val="39"/>
    <w:unhideWhenUsed/>
    <w:rsid w:val="000B0213"/>
    <w:pPr>
      <w:tabs>
        <w:tab w:val="right" w:pos="8505"/>
      </w:tabs>
      <w:spacing w:before="110"/>
      <w:ind w:left="1134" w:right="1134" w:hanging="567"/>
    </w:pPr>
  </w:style>
  <w:style w:type="paragraph" w:styleId="TOC7">
    <w:name w:val="toc 7"/>
    <w:basedOn w:val="Normal"/>
    <w:next w:val="Normal"/>
    <w:autoRedefine/>
    <w:uiPriority w:val="39"/>
    <w:unhideWhenUsed/>
    <w:rsid w:val="000B0213"/>
    <w:pPr>
      <w:tabs>
        <w:tab w:val="right" w:pos="8505"/>
      </w:tabs>
      <w:spacing w:before="110"/>
      <w:ind w:left="1134" w:right="1134" w:hanging="567"/>
    </w:pPr>
  </w:style>
  <w:style w:type="paragraph" w:styleId="TOC8">
    <w:name w:val="toc 8"/>
    <w:basedOn w:val="Normal"/>
    <w:next w:val="Normal"/>
    <w:autoRedefine/>
    <w:uiPriority w:val="39"/>
    <w:unhideWhenUsed/>
    <w:rsid w:val="000B0213"/>
    <w:pPr>
      <w:tabs>
        <w:tab w:val="right" w:pos="8505"/>
      </w:tabs>
      <w:spacing w:before="110"/>
      <w:ind w:left="1134" w:right="1134" w:hanging="567"/>
    </w:pPr>
  </w:style>
  <w:style w:type="paragraph" w:styleId="TOC9">
    <w:name w:val="toc 9"/>
    <w:basedOn w:val="Normal"/>
    <w:next w:val="Normal"/>
    <w:autoRedefine/>
    <w:uiPriority w:val="39"/>
    <w:unhideWhenUsed/>
    <w:rsid w:val="000B0213"/>
    <w:pPr>
      <w:tabs>
        <w:tab w:val="right" w:pos="8505"/>
      </w:tabs>
      <w:spacing w:before="110"/>
      <w:ind w:left="1134" w:right="1134" w:hanging="567"/>
    </w:pPr>
  </w:style>
  <w:style w:type="paragraph" w:styleId="FootnoteText">
    <w:name w:val="footnote text"/>
    <w:basedOn w:val="Normal"/>
    <w:link w:val="FootnoteTextChar"/>
    <w:uiPriority w:val="99"/>
    <w:unhideWhenUsed/>
    <w:rsid w:val="000B0213"/>
    <w:rPr>
      <w:sz w:val="20"/>
      <w:szCs w:val="20"/>
    </w:rPr>
  </w:style>
  <w:style w:type="character" w:customStyle="1" w:styleId="FootnoteTextChar">
    <w:name w:val="Footnote Text Char"/>
    <w:basedOn w:val="DefaultParagraphFont"/>
    <w:link w:val="FootnoteText"/>
    <w:uiPriority w:val="99"/>
    <w:rsid w:val="000B0213"/>
    <w:rPr>
      <w:rFonts w:ascii="Tahoma" w:eastAsia="Calibri" w:hAnsi="Tahoma" w:cs="Times New Roman"/>
      <w:sz w:val="20"/>
      <w:szCs w:val="20"/>
    </w:rPr>
  </w:style>
  <w:style w:type="paragraph" w:styleId="CommentText">
    <w:name w:val="annotation text"/>
    <w:basedOn w:val="Normal"/>
    <w:link w:val="CommentTextChar"/>
    <w:uiPriority w:val="29"/>
    <w:unhideWhenUsed/>
    <w:rsid w:val="000B0213"/>
    <w:rPr>
      <w:sz w:val="20"/>
      <w:szCs w:val="20"/>
    </w:rPr>
  </w:style>
  <w:style w:type="character" w:customStyle="1" w:styleId="CommentTextChar">
    <w:name w:val="Comment Text Char"/>
    <w:basedOn w:val="DefaultParagraphFont"/>
    <w:link w:val="CommentText"/>
    <w:uiPriority w:val="29"/>
    <w:rsid w:val="000B0213"/>
    <w:rPr>
      <w:rFonts w:ascii="Tahoma" w:eastAsia="Calibri" w:hAnsi="Tahoma" w:cs="Times New Roman"/>
      <w:sz w:val="20"/>
      <w:szCs w:val="20"/>
    </w:rPr>
  </w:style>
  <w:style w:type="paragraph" w:styleId="Header">
    <w:name w:val="header"/>
    <w:basedOn w:val="Normal"/>
    <w:link w:val="HeaderChar"/>
    <w:uiPriority w:val="99"/>
    <w:unhideWhenUsed/>
    <w:rsid w:val="000B0213"/>
    <w:pPr>
      <w:tabs>
        <w:tab w:val="center" w:pos="4536"/>
        <w:tab w:val="right" w:pos="9072"/>
      </w:tabs>
    </w:pPr>
    <w:rPr>
      <w:sz w:val="18"/>
    </w:rPr>
  </w:style>
  <w:style w:type="character" w:customStyle="1" w:styleId="HeaderChar">
    <w:name w:val="Header Char"/>
    <w:basedOn w:val="DefaultParagraphFont"/>
    <w:link w:val="Header"/>
    <w:uiPriority w:val="99"/>
    <w:rsid w:val="000B0213"/>
    <w:rPr>
      <w:rFonts w:ascii="Tahoma" w:eastAsia="Calibri" w:hAnsi="Tahoma" w:cs="Times New Roman"/>
      <w:sz w:val="18"/>
    </w:rPr>
  </w:style>
  <w:style w:type="paragraph" w:styleId="Footer">
    <w:name w:val="footer"/>
    <w:basedOn w:val="Normal"/>
    <w:link w:val="FooterChar"/>
    <w:uiPriority w:val="99"/>
    <w:unhideWhenUsed/>
    <w:rsid w:val="000B0213"/>
    <w:pPr>
      <w:tabs>
        <w:tab w:val="center" w:pos="4536"/>
        <w:tab w:val="right" w:pos="9072"/>
      </w:tabs>
    </w:pPr>
    <w:rPr>
      <w:sz w:val="18"/>
    </w:rPr>
  </w:style>
  <w:style w:type="character" w:customStyle="1" w:styleId="FooterChar">
    <w:name w:val="Footer Char"/>
    <w:basedOn w:val="DefaultParagraphFont"/>
    <w:link w:val="Footer"/>
    <w:uiPriority w:val="99"/>
    <w:rsid w:val="000B0213"/>
    <w:rPr>
      <w:rFonts w:ascii="Tahoma" w:eastAsia="Calibri" w:hAnsi="Tahoma" w:cs="Times New Roman"/>
      <w:sz w:val="18"/>
    </w:rPr>
  </w:style>
  <w:style w:type="paragraph" w:styleId="Caption">
    <w:name w:val="caption"/>
    <w:basedOn w:val="BodyText"/>
    <w:next w:val="Normal"/>
    <w:uiPriority w:val="24"/>
    <w:semiHidden/>
    <w:unhideWhenUsed/>
    <w:qFormat/>
    <w:rsid w:val="000B0213"/>
    <w:rPr>
      <w:b/>
      <w:bCs/>
      <w:szCs w:val="18"/>
    </w:rPr>
  </w:style>
  <w:style w:type="paragraph" w:styleId="EnvelopeAddress">
    <w:name w:val="envelope address"/>
    <w:basedOn w:val="Normal"/>
    <w:uiPriority w:val="24"/>
    <w:semiHidden/>
    <w:unhideWhenUsed/>
    <w:rsid w:val="000B0213"/>
    <w:pPr>
      <w:framePr w:w="7920" w:h="1980" w:hSpace="180" w:wrap="auto" w:hAnchor="page" w:xAlign="center" w:yAlign="bottom"/>
      <w:ind w:left="2880"/>
    </w:pPr>
    <w:rPr>
      <w:rFonts w:eastAsia="Times New Roman"/>
    </w:rPr>
  </w:style>
  <w:style w:type="paragraph" w:styleId="EnvelopeReturn">
    <w:name w:val="envelope return"/>
    <w:basedOn w:val="Normal"/>
    <w:uiPriority w:val="24"/>
    <w:semiHidden/>
    <w:unhideWhenUsed/>
    <w:rsid w:val="000B0213"/>
    <w:rPr>
      <w:rFonts w:eastAsia="Times New Roman"/>
      <w:sz w:val="20"/>
      <w:szCs w:val="20"/>
    </w:rPr>
  </w:style>
  <w:style w:type="paragraph" w:styleId="EndnoteText">
    <w:name w:val="endnote text"/>
    <w:basedOn w:val="Normal"/>
    <w:link w:val="EndnoteTextChar"/>
    <w:uiPriority w:val="24"/>
    <w:semiHidden/>
    <w:unhideWhenUsed/>
    <w:rsid w:val="000B0213"/>
    <w:rPr>
      <w:sz w:val="20"/>
      <w:szCs w:val="20"/>
    </w:rPr>
  </w:style>
  <w:style w:type="character" w:customStyle="1" w:styleId="EndnoteTextChar">
    <w:name w:val="Endnote Text Char"/>
    <w:basedOn w:val="DefaultParagraphFont"/>
    <w:link w:val="EndnoteText"/>
    <w:uiPriority w:val="24"/>
    <w:semiHidden/>
    <w:rsid w:val="000B0213"/>
    <w:rPr>
      <w:rFonts w:ascii="Tahoma" w:eastAsia="Calibri" w:hAnsi="Tahoma" w:cs="Times New Roman"/>
      <w:sz w:val="20"/>
      <w:szCs w:val="20"/>
    </w:rPr>
  </w:style>
  <w:style w:type="paragraph" w:styleId="Title">
    <w:name w:val="Title"/>
    <w:basedOn w:val="BodyText"/>
    <w:link w:val="TitleChar"/>
    <w:uiPriority w:val="99"/>
    <w:qFormat/>
    <w:rsid w:val="000B0213"/>
    <w:pPr>
      <w:spacing w:after="60"/>
      <w:outlineLvl w:val="0"/>
    </w:pPr>
    <w:rPr>
      <w:bCs/>
      <w:kern w:val="28"/>
      <w:sz w:val="36"/>
      <w:szCs w:val="32"/>
    </w:rPr>
  </w:style>
  <w:style w:type="character" w:customStyle="1" w:styleId="TitleChar">
    <w:name w:val="Title Char"/>
    <w:basedOn w:val="DefaultParagraphFont"/>
    <w:link w:val="Title"/>
    <w:uiPriority w:val="99"/>
    <w:rsid w:val="000B0213"/>
    <w:rPr>
      <w:rFonts w:ascii="Tahoma" w:eastAsia="Calibri" w:hAnsi="Tahoma" w:cs="Arial"/>
      <w:bCs/>
      <w:kern w:val="28"/>
      <w:sz w:val="36"/>
      <w:szCs w:val="32"/>
    </w:rPr>
  </w:style>
  <w:style w:type="paragraph" w:styleId="CommentSubject">
    <w:name w:val="annotation subject"/>
    <w:basedOn w:val="CommentText"/>
    <w:next w:val="CommentText"/>
    <w:link w:val="CommentSubjectChar"/>
    <w:uiPriority w:val="29"/>
    <w:semiHidden/>
    <w:unhideWhenUsed/>
    <w:rsid w:val="000B0213"/>
    <w:rPr>
      <w:b/>
      <w:bCs/>
    </w:rPr>
  </w:style>
  <w:style w:type="character" w:customStyle="1" w:styleId="CommentSubjectChar">
    <w:name w:val="Comment Subject Char"/>
    <w:basedOn w:val="CommentTextChar"/>
    <w:link w:val="CommentSubject"/>
    <w:uiPriority w:val="29"/>
    <w:semiHidden/>
    <w:rsid w:val="000B0213"/>
    <w:rPr>
      <w:rFonts w:ascii="Tahoma" w:eastAsia="Calibri" w:hAnsi="Tahoma" w:cs="Times New Roman"/>
      <w:b/>
      <w:bCs/>
      <w:sz w:val="20"/>
      <w:szCs w:val="20"/>
    </w:rPr>
  </w:style>
  <w:style w:type="paragraph" w:styleId="BalloonText">
    <w:name w:val="Balloon Text"/>
    <w:basedOn w:val="Normal"/>
    <w:link w:val="BalloonTextChar"/>
    <w:uiPriority w:val="29"/>
    <w:semiHidden/>
    <w:unhideWhenUsed/>
    <w:rsid w:val="000B0213"/>
    <w:rPr>
      <w:rFonts w:cs="Tahoma"/>
      <w:sz w:val="16"/>
      <w:szCs w:val="16"/>
    </w:rPr>
  </w:style>
  <w:style w:type="character" w:customStyle="1" w:styleId="BalloonTextChar">
    <w:name w:val="Balloon Text Char"/>
    <w:basedOn w:val="DefaultParagraphFont"/>
    <w:link w:val="BalloonText"/>
    <w:uiPriority w:val="29"/>
    <w:semiHidden/>
    <w:rsid w:val="000B0213"/>
    <w:rPr>
      <w:rFonts w:ascii="Tahoma" w:eastAsia="Calibri" w:hAnsi="Tahoma" w:cs="Tahoma"/>
      <w:sz w:val="16"/>
      <w:szCs w:val="16"/>
    </w:rPr>
  </w:style>
  <w:style w:type="paragraph" w:styleId="ListParagraph">
    <w:name w:val="List Paragraph"/>
    <w:basedOn w:val="Normal"/>
    <w:uiPriority w:val="34"/>
    <w:qFormat/>
    <w:rsid w:val="000B0213"/>
    <w:pPr>
      <w:ind w:left="720"/>
      <w:contextualSpacing/>
    </w:pPr>
  </w:style>
  <w:style w:type="paragraph" w:customStyle="1" w:styleId="Alphalist">
    <w:name w:val="Alpha list"/>
    <w:basedOn w:val="BodyText"/>
    <w:uiPriority w:val="99"/>
    <w:semiHidden/>
    <w:qFormat/>
    <w:rsid w:val="000B0213"/>
    <w:pPr>
      <w:numPr>
        <w:numId w:val="3"/>
      </w:numPr>
    </w:pPr>
  </w:style>
  <w:style w:type="paragraph" w:customStyle="1" w:styleId="Bullet">
    <w:name w:val="Bullet"/>
    <w:basedOn w:val="BodyText"/>
    <w:uiPriority w:val="99"/>
    <w:semiHidden/>
    <w:qFormat/>
    <w:rsid w:val="000B0213"/>
    <w:pPr>
      <w:numPr>
        <w:numId w:val="4"/>
      </w:numPr>
      <w:tabs>
        <w:tab w:val="num" w:pos="709"/>
      </w:tabs>
      <w:ind w:left="709"/>
    </w:pPr>
  </w:style>
  <w:style w:type="paragraph" w:customStyle="1" w:styleId="Numberedparagraphs">
    <w:name w:val="Numbered paragraphs"/>
    <w:basedOn w:val="BodyText"/>
    <w:uiPriority w:val="99"/>
    <w:semiHidden/>
    <w:qFormat/>
    <w:rsid w:val="000B0213"/>
    <w:pPr>
      <w:numPr>
        <w:numId w:val="5"/>
      </w:numPr>
    </w:pPr>
  </w:style>
  <w:style w:type="paragraph" w:customStyle="1" w:styleId="Quotation">
    <w:name w:val="Quotation"/>
    <w:basedOn w:val="BodyText"/>
    <w:uiPriority w:val="99"/>
    <w:semiHidden/>
    <w:rsid w:val="000B0213"/>
    <w:pPr>
      <w:ind w:left="709" w:right="709"/>
    </w:pPr>
    <w:rPr>
      <w:i/>
    </w:rPr>
  </w:style>
  <w:style w:type="paragraph" w:customStyle="1" w:styleId="zAddressDetails">
    <w:name w:val="z_Address Details"/>
    <w:basedOn w:val="Normal"/>
    <w:uiPriority w:val="24"/>
    <w:semiHidden/>
    <w:rsid w:val="000B0213"/>
    <w:pPr>
      <w:spacing w:line="200" w:lineRule="atLeast"/>
      <w:ind w:left="6095" w:right="-1134"/>
    </w:pPr>
    <w:rPr>
      <w:sz w:val="18"/>
    </w:rPr>
  </w:style>
  <w:style w:type="paragraph" w:customStyle="1" w:styleId="zAttention">
    <w:name w:val="z_Attention"/>
    <w:basedOn w:val="BodyText"/>
    <w:next w:val="BodyText"/>
    <w:uiPriority w:val="24"/>
    <w:semiHidden/>
    <w:rsid w:val="000B0213"/>
    <w:pPr>
      <w:spacing w:before="320" w:line="240" w:lineRule="auto"/>
    </w:pPr>
  </w:style>
  <w:style w:type="paragraph" w:customStyle="1" w:styleId="zConfidential">
    <w:name w:val="z_Confidential"/>
    <w:basedOn w:val="BodyText"/>
    <w:next w:val="BodyText"/>
    <w:uiPriority w:val="24"/>
    <w:semiHidden/>
    <w:rsid w:val="000B0213"/>
  </w:style>
  <w:style w:type="paragraph" w:customStyle="1" w:styleId="zContactDetails">
    <w:name w:val="z_Contact Details"/>
    <w:basedOn w:val="Normal"/>
    <w:next w:val="Normal"/>
    <w:uiPriority w:val="24"/>
    <w:semiHidden/>
    <w:rsid w:val="000B0213"/>
  </w:style>
  <w:style w:type="paragraph" w:customStyle="1" w:styleId="zContactHeadings">
    <w:name w:val="z_Contact Headings"/>
    <w:basedOn w:val="Normal"/>
    <w:next w:val="Normal"/>
    <w:uiPriority w:val="24"/>
    <w:semiHidden/>
    <w:rsid w:val="000B0213"/>
  </w:style>
  <w:style w:type="paragraph" w:customStyle="1" w:styleId="zDate">
    <w:name w:val="z_Date"/>
    <w:basedOn w:val="BodyText"/>
    <w:uiPriority w:val="24"/>
    <w:semiHidden/>
    <w:rsid w:val="000B0213"/>
    <w:pPr>
      <w:spacing w:after="320" w:line="240" w:lineRule="auto"/>
    </w:pPr>
  </w:style>
  <w:style w:type="paragraph" w:customStyle="1" w:styleId="zDear">
    <w:name w:val="z_Dear"/>
    <w:basedOn w:val="BodyText"/>
    <w:next w:val="BodyText"/>
    <w:uiPriority w:val="24"/>
    <w:semiHidden/>
    <w:rsid w:val="000B0213"/>
    <w:pPr>
      <w:spacing w:before="320" w:after="320"/>
    </w:pPr>
  </w:style>
  <w:style w:type="paragraph" w:customStyle="1" w:styleId="zDelivery">
    <w:name w:val="z_Delivery"/>
    <w:basedOn w:val="BodyText"/>
    <w:next w:val="BodyText"/>
    <w:uiPriority w:val="24"/>
    <w:semiHidden/>
    <w:rsid w:val="000B0213"/>
    <w:pPr>
      <w:spacing w:after="320" w:line="240" w:lineRule="auto"/>
    </w:pPr>
  </w:style>
  <w:style w:type="paragraph" w:customStyle="1" w:styleId="zDisclaimer">
    <w:name w:val="z_Disclaimer"/>
    <w:basedOn w:val="Normal"/>
    <w:next w:val="Normal"/>
    <w:uiPriority w:val="24"/>
    <w:semiHidden/>
    <w:rsid w:val="000B0213"/>
    <w:pPr>
      <w:pBdr>
        <w:top w:val="single" w:sz="4" w:space="1" w:color="404040"/>
        <w:bottom w:val="single" w:sz="4" w:space="1" w:color="404040"/>
      </w:pBdr>
      <w:spacing w:after="60"/>
    </w:pPr>
    <w:rPr>
      <w:sz w:val="18"/>
    </w:rPr>
  </w:style>
  <w:style w:type="character" w:customStyle="1" w:styleId="zDMSRefChar">
    <w:name w:val="z_DMS Ref Char"/>
    <w:basedOn w:val="BodyTextChar"/>
    <w:link w:val="zDMSRef"/>
    <w:uiPriority w:val="24"/>
    <w:semiHidden/>
    <w:locked/>
    <w:rsid w:val="000B0213"/>
    <w:rPr>
      <w:rFonts w:ascii="Tahoma" w:eastAsia="Calibri" w:hAnsi="Tahoma" w:cs="Times New Roman"/>
      <w:color w:val="404040"/>
      <w:sz w:val="16"/>
    </w:rPr>
  </w:style>
  <w:style w:type="paragraph" w:customStyle="1" w:styleId="zDMSRef">
    <w:name w:val="z_DMS Ref"/>
    <w:basedOn w:val="BodyText"/>
    <w:link w:val="zDMSRefChar"/>
    <w:uiPriority w:val="24"/>
    <w:semiHidden/>
    <w:rsid w:val="000B0213"/>
    <w:pPr>
      <w:spacing w:line="240" w:lineRule="auto"/>
    </w:pPr>
    <w:rPr>
      <w:color w:val="404040"/>
      <w:sz w:val="16"/>
    </w:rPr>
  </w:style>
  <w:style w:type="paragraph" w:customStyle="1" w:styleId="zFiller">
    <w:name w:val="z_Filler"/>
    <w:basedOn w:val="BodyText"/>
    <w:next w:val="BodyText"/>
    <w:uiPriority w:val="24"/>
    <w:semiHidden/>
    <w:rsid w:val="000B0213"/>
    <w:rPr>
      <w:sz w:val="2"/>
    </w:rPr>
  </w:style>
  <w:style w:type="paragraph" w:customStyle="1" w:styleId="zFooterOddPortrait">
    <w:name w:val="z_Footer Odd Portrait"/>
    <w:basedOn w:val="Footer"/>
    <w:uiPriority w:val="24"/>
    <w:semiHidden/>
    <w:rsid w:val="000B0213"/>
  </w:style>
  <w:style w:type="paragraph" w:customStyle="1" w:styleId="zFooterOddLandscape">
    <w:name w:val="z_Footer Odd Landscape"/>
    <w:basedOn w:val="zFooterOddPortrait"/>
    <w:uiPriority w:val="24"/>
    <w:semiHidden/>
    <w:rsid w:val="000B0213"/>
    <w:pPr>
      <w:tabs>
        <w:tab w:val="clear" w:pos="4536"/>
        <w:tab w:val="clear" w:pos="9072"/>
        <w:tab w:val="center" w:pos="7088"/>
        <w:tab w:val="right" w:pos="14175"/>
      </w:tabs>
    </w:pPr>
  </w:style>
  <w:style w:type="paragraph" w:customStyle="1" w:styleId="zFooterEvenPortrait">
    <w:name w:val="z_Footer Even Portrait"/>
    <w:basedOn w:val="Footer"/>
    <w:uiPriority w:val="24"/>
    <w:semiHidden/>
    <w:rsid w:val="000B0213"/>
    <w:pPr>
      <w:jc w:val="right"/>
    </w:pPr>
  </w:style>
  <w:style w:type="paragraph" w:customStyle="1" w:styleId="zFooterEvenLandscape">
    <w:name w:val="z_Footer Even Landscape"/>
    <w:basedOn w:val="zFooterEvenPortrait"/>
    <w:uiPriority w:val="24"/>
    <w:semiHidden/>
    <w:rsid w:val="000B0213"/>
    <w:pPr>
      <w:tabs>
        <w:tab w:val="clear" w:pos="4536"/>
        <w:tab w:val="clear" w:pos="9072"/>
        <w:tab w:val="center" w:pos="7088"/>
        <w:tab w:val="right" w:pos="14175"/>
      </w:tabs>
    </w:pPr>
  </w:style>
  <w:style w:type="paragraph" w:customStyle="1" w:styleId="zForYour">
    <w:name w:val="z_For Your"/>
    <w:basedOn w:val="Normal"/>
    <w:uiPriority w:val="24"/>
    <w:semiHidden/>
    <w:rsid w:val="000B0213"/>
  </w:style>
  <w:style w:type="paragraph" w:customStyle="1" w:styleId="zInstructions">
    <w:name w:val="z_Instructions"/>
    <w:basedOn w:val="BodyText"/>
    <w:uiPriority w:val="24"/>
    <w:semiHidden/>
    <w:rsid w:val="000B0213"/>
    <w:pPr>
      <w:shd w:val="clear" w:color="auto" w:fill="7A9FCC"/>
    </w:pPr>
    <w:rPr>
      <w:color w:val="FFFFFF"/>
    </w:rPr>
  </w:style>
  <w:style w:type="paragraph" w:customStyle="1" w:styleId="zInstructionsBullet">
    <w:name w:val="z_Instructions Bullet"/>
    <w:basedOn w:val="zInstructions"/>
    <w:uiPriority w:val="24"/>
    <w:semiHidden/>
    <w:rsid w:val="000B0213"/>
    <w:pPr>
      <w:numPr>
        <w:numId w:val="6"/>
      </w:numPr>
    </w:pPr>
  </w:style>
  <w:style w:type="paragraph" w:customStyle="1" w:styleId="zLogo">
    <w:name w:val="z_Logo"/>
    <w:basedOn w:val="Normal"/>
    <w:next w:val="Normal"/>
    <w:uiPriority w:val="24"/>
    <w:semiHidden/>
    <w:rsid w:val="000B0213"/>
  </w:style>
  <w:style w:type="paragraph" w:customStyle="1" w:styleId="zPageTitle">
    <w:name w:val="z_Page Title"/>
    <w:basedOn w:val="BodyText"/>
    <w:next w:val="BodyText"/>
    <w:uiPriority w:val="24"/>
    <w:semiHidden/>
    <w:rsid w:val="000B0213"/>
    <w:pPr>
      <w:keepNext/>
      <w:spacing w:before="480"/>
    </w:pPr>
    <w:rPr>
      <w:sz w:val="44"/>
    </w:rPr>
  </w:style>
  <w:style w:type="paragraph" w:customStyle="1" w:styleId="zPrejudice">
    <w:name w:val="z_Prejudice"/>
    <w:basedOn w:val="BodyText"/>
    <w:next w:val="BodyText"/>
    <w:uiPriority w:val="24"/>
    <w:semiHidden/>
    <w:rsid w:val="000B0213"/>
    <w:pPr>
      <w:spacing w:after="0" w:line="240" w:lineRule="auto"/>
    </w:pPr>
  </w:style>
  <w:style w:type="paragraph" w:customStyle="1" w:styleId="zReportDate">
    <w:name w:val="z_Report Date"/>
    <w:basedOn w:val="BodyText"/>
    <w:uiPriority w:val="24"/>
    <w:semiHidden/>
    <w:rsid w:val="000B0213"/>
    <w:pPr>
      <w:spacing w:after="0"/>
    </w:pPr>
    <w:rPr>
      <w:caps/>
    </w:rPr>
  </w:style>
  <w:style w:type="paragraph" w:customStyle="1" w:styleId="zReportSubTitle">
    <w:name w:val="z_Report Sub Title"/>
    <w:basedOn w:val="BodyText"/>
    <w:next w:val="BodyText"/>
    <w:uiPriority w:val="24"/>
    <w:semiHidden/>
    <w:rsid w:val="000B0213"/>
    <w:pPr>
      <w:spacing w:before="1200"/>
    </w:pPr>
    <w:rPr>
      <w:b/>
      <w:sz w:val="32"/>
    </w:rPr>
  </w:style>
  <w:style w:type="paragraph" w:customStyle="1" w:styleId="zReportTitle">
    <w:name w:val="z_Report Title"/>
    <w:basedOn w:val="BodyText"/>
    <w:uiPriority w:val="24"/>
    <w:semiHidden/>
    <w:rsid w:val="000B0213"/>
    <w:pPr>
      <w:pBdr>
        <w:bottom w:val="single" w:sz="18" w:space="1" w:color="244061"/>
      </w:pBdr>
      <w:spacing w:before="3000" w:line="640" w:lineRule="atLeast"/>
      <w:jc w:val="right"/>
    </w:pPr>
    <w:rPr>
      <w:color w:val="244061"/>
      <w:sz w:val="56"/>
    </w:rPr>
  </w:style>
  <w:style w:type="paragraph" w:customStyle="1" w:styleId="zSignOffAuthor">
    <w:name w:val="z_Sign Off Author"/>
    <w:basedOn w:val="BodyText"/>
    <w:next w:val="Normal"/>
    <w:uiPriority w:val="24"/>
    <w:semiHidden/>
    <w:rsid w:val="000B0213"/>
    <w:pPr>
      <w:spacing w:after="0" w:line="240" w:lineRule="auto"/>
    </w:pPr>
  </w:style>
  <w:style w:type="paragraph" w:customStyle="1" w:styleId="zSignOffDepartment">
    <w:name w:val="z_Sign Off Department"/>
    <w:basedOn w:val="BodyText"/>
    <w:next w:val="Normal"/>
    <w:uiPriority w:val="24"/>
    <w:semiHidden/>
    <w:rsid w:val="000B0213"/>
    <w:pPr>
      <w:spacing w:after="0" w:line="240" w:lineRule="auto"/>
    </w:pPr>
  </w:style>
  <w:style w:type="paragraph" w:customStyle="1" w:styleId="zSignOffDesignation">
    <w:name w:val="z_Sign Off Designation"/>
    <w:basedOn w:val="BodyText"/>
    <w:next w:val="Normal"/>
    <w:uiPriority w:val="24"/>
    <w:semiHidden/>
    <w:rsid w:val="000B0213"/>
    <w:pPr>
      <w:spacing w:after="0" w:line="240" w:lineRule="auto"/>
    </w:pPr>
  </w:style>
  <w:style w:type="paragraph" w:customStyle="1" w:styleId="zSignOffOrganisation">
    <w:name w:val="z_Sign Off Organisation"/>
    <w:basedOn w:val="BodyText"/>
    <w:next w:val="Normal"/>
    <w:uiPriority w:val="24"/>
    <w:semiHidden/>
    <w:rsid w:val="000B0213"/>
    <w:pPr>
      <w:spacing w:after="0" w:line="240" w:lineRule="auto"/>
    </w:pPr>
  </w:style>
  <w:style w:type="paragraph" w:customStyle="1" w:styleId="zSignOffTFME">
    <w:name w:val="z_Sign Off T/F/M/E"/>
    <w:basedOn w:val="BodyText"/>
    <w:next w:val="Normal"/>
    <w:uiPriority w:val="24"/>
    <w:semiHidden/>
    <w:rsid w:val="000B0213"/>
    <w:pPr>
      <w:spacing w:after="0" w:line="240" w:lineRule="auto"/>
    </w:pPr>
  </w:style>
  <w:style w:type="paragraph" w:customStyle="1" w:styleId="zSignOffYoursFaithfully">
    <w:name w:val="z_Sign Off Yours Faithfully"/>
    <w:basedOn w:val="BodyText"/>
    <w:next w:val="Normal"/>
    <w:uiPriority w:val="24"/>
    <w:semiHidden/>
    <w:rsid w:val="000B0213"/>
    <w:pPr>
      <w:spacing w:after="0"/>
    </w:pPr>
  </w:style>
  <w:style w:type="paragraph" w:customStyle="1" w:styleId="zSubject">
    <w:name w:val="z_Subject"/>
    <w:basedOn w:val="BodyText"/>
    <w:next w:val="BodyText"/>
    <w:uiPriority w:val="24"/>
    <w:semiHidden/>
    <w:rsid w:val="000B0213"/>
  </w:style>
  <w:style w:type="paragraph" w:customStyle="1" w:styleId="zTFW">
    <w:name w:val="z_T/F/W"/>
    <w:basedOn w:val="zAddressDetails"/>
    <w:uiPriority w:val="24"/>
    <w:semiHidden/>
    <w:rsid w:val="000B0213"/>
  </w:style>
  <w:style w:type="paragraph" w:customStyle="1" w:styleId="Numericlist">
    <w:name w:val="Numeric list"/>
    <w:basedOn w:val="BodyText"/>
    <w:uiPriority w:val="99"/>
    <w:semiHidden/>
    <w:qFormat/>
    <w:rsid w:val="000B0213"/>
    <w:pPr>
      <w:numPr>
        <w:numId w:val="7"/>
      </w:numPr>
    </w:pPr>
  </w:style>
  <w:style w:type="paragraph" w:customStyle="1" w:styleId="zCopiesTo">
    <w:name w:val="z_Copies To"/>
    <w:basedOn w:val="BodyText"/>
    <w:next w:val="Normal"/>
    <w:uiPriority w:val="99"/>
    <w:semiHidden/>
    <w:rsid w:val="000B0213"/>
    <w:pPr>
      <w:spacing w:before="110" w:after="110"/>
    </w:pPr>
  </w:style>
  <w:style w:type="character" w:styleId="FootnoteReference">
    <w:name w:val="footnote reference"/>
    <w:basedOn w:val="DefaultParagraphFont"/>
    <w:uiPriority w:val="24"/>
    <w:semiHidden/>
    <w:unhideWhenUsed/>
    <w:rsid w:val="000B0213"/>
    <w:rPr>
      <w:vertAlign w:val="superscript"/>
    </w:rPr>
  </w:style>
  <w:style w:type="character" w:styleId="CommentReference">
    <w:name w:val="annotation reference"/>
    <w:basedOn w:val="DefaultParagraphFont"/>
    <w:uiPriority w:val="99"/>
    <w:semiHidden/>
    <w:unhideWhenUsed/>
    <w:rsid w:val="000B0213"/>
    <w:rPr>
      <w:sz w:val="16"/>
      <w:szCs w:val="16"/>
    </w:rPr>
  </w:style>
  <w:style w:type="character" w:styleId="PageNumber">
    <w:name w:val="page number"/>
    <w:basedOn w:val="DefaultParagraphFont"/>
    <w:uiPriority w:val="19"/>
    <w:semiHidden/>
    <w:unhideWhenUsed/>
    <w:rsid w:val="000B0213"/>
    <w:rPr>
      <w:rFonts w:ascii="Tahoma" w:hAnsi="Tahoma" w:cs="Tahoma" w:hint="default"/>
      <w:sz w:val="18"/>
    </w:rPr>
  </w:style>
  <w:style w:type="character" w:customStyle="1" w:styleId="wffiletext">
    <w:name w:val="wf_file_text"/>
    <w:basedOn w:val="DefaultParagraphFont"/>
    <w:rsid w:val="000B0213"/>
  </w:style>
  <w:style w:type="character" w:customStyle="1" w:styleId="highlight">
    <w:name w:val="highlight"/>
    <w:basedOn w:val="DefaultParagraphFont"/>
    <w:rsid w:val="000B0213"/>
  </w:style>
  <w:style w:type="table" w:styleId="TableGrid">
    <w:name w:val="Table Grid"/>
    <w:basedOn w:val="TableNormal"/>
    <w:uiPriority w:val="59"/>
    <w:rsid w:val="000B0213"/>
    <w:pPr>
      <w:spacing w:after="0" w:line="240" w:lineRule="auto"/>
    </w:pPr>
    <w:rPr>
      <w:rFonts w:ascii="Calibri" w:eastAsia="Calibri" w:hAnsi="Calibri" w:cs="Times New Roman"/>
      <w:lang w:eastAsia="en-NZ"/>
    </w:rPr>
    <w:tblPr>
      <w:tblBorders>
        <w:top w:val="single" w:sz="4" w:space="0" w:color="404040"/>
        <w:left w:val="single" w:sz="4" w:space="0" w:color="404040"/>
        <w:bottom w:val="single" w:sz="4" w:space="0" w:color="404040"/>
        <w:right w:val="single" w:sz="4" w:space="0" w:color="404040"/>
        <w:insideH w:val="single" w:sz="4" w:space="0" w:color="404040"/>
        <w:insideV w:val="single" w:sz="4" w:space="0" w:color="404040"/>
      </w:tblBorders>
      <w:tblCellMar>
        <w:top w:w="62" w:type="dxa"/>
        <w:bottom w:w="62" w:type="dxa"/>
      </w:tblCellMar>
    </w:tblPr>
  </w:style>
  <w:style w:type="numbering" w:customStyle="1" w:styleId="Headings">
    <w:name w:val="Headings"/>
    <w:uiPriority w:val="99"/>
    <w:rsid w:val="000B0213"/>
    <w:pPr>
      <w:numPr>
        <w:numId w:val="1"/>
      </w:numPr>
    </w:pPr>
  </w:style>
  <w:style w:type="numbering" w:customStyle="1" w:styleId="Appendixnumbering">
    <w:name w:val="Appendix numbering"/>
    <w:uiPriority w:val="99"/>
    <w:rsid w:val="000B0213"/>
    <w:pPr>
      <w:numPr>
        <w:numId w:val="2"/>
      </w:numPr>
    </w:pPr>
  </w:style>
  <w:style w:type="numbering" w:customStyle="1" w:styleId="Bullets">
    <w:name w:val="Bullets"/>
    <w:uiPriority w:val="99"/>
    <w:rsid w:val="000B0213"/>
    <w:pPr>
      <w:numPr>
        <w:numId w:val="4"/>
      </w:numPr>
    </w:pPr>
  </w:style>
  <w:style w:type="numbering" w:customStyle="1" w:styleId="Paragraphnumbering">
    <w:name w:val="Paragraph numbering"/>
    <w:uiPriority w:val="99"/>
    <w:rsid w:val="000B0213"/>
    <w:pPr>
      <w:numPr>
        <w:numId w:val="5"/>
      </w:numPr>
    </w:pPr>
  </w:style>
  <w:style w:type="numbering" w:customStyle="1" w:styleId="BulletforInstructions">
    <w:name w:val="Bullet for Instructions"/>
    <w:uiPriority w:val="99"/>
    <w:rsid w:val="000B0213"/>
    <w:pPr>
      <w:numPr>
        <w:numId w:val="8"/>
      </w:numPr>
    </w:pPr>
  </w:style>
  <w:style w:type="numbering" w:customStyle="1" w:styleId="Numberedlist">
    <w:name w:val="Numbered list"/>
    <w:uiPriority w:val="99"/>
    <w:rsid w:val="000B0213"/>
    <w:pPr>
      <w:numPr>
        <w:numId w:val="9"/>
      </w:numPr>
    </w:pPr>
  </w:style>
  <w:style w:type="numbering" w:customStyle="1" w:styleId="Alpha">
    <w:name w:val="Alpha"/>
    <w:uiPriority w:val="99"/>
    <w:rsid w:val="000B0213"/>
    <w:pPr>
      <w:numPr>
        <w:numId w:val="10"/>
      </w:numPr>
    </w:pPr>
  </w:style>
  <w:style w:type="paragraph" w:styleId="ListNumber">
    <w:name w:val="List Number"/>
    <w:basedOn w:val="List"/>
    <w:rsid w:val="00A4089C"/>
    <w:pPr>
      <w:numPr>
        <w:numId w:val="11"/>
      </w:numPr>
      <w:tabs>
        <w:tab w:val="clear" w:pos="567"/>
        <w:tab w:val="num" w:pos="360"/>
        <w:tab w:val="num" w:pos="709"/>
        <w:tab w:val="left" w:pos="851"/>
      </w:tabs>
      <w:spacing w:before="80" w:after="80"/>
      <w:ind w:left="851" w:hanging="851"/>
      <w:contextualSpacing w:val="0"/>
    </w:pPr>
    <w:rPr>
      <w:rFonts w:ascii="Univers (W1)" w:eastAsia="Times New Roman" w:hAnsi="Univers (W1)"/>
      <w:sz w:val="22"/>
      <w:szCs w:val="20"/>
      <w:lang w:eastAsia="en-AU"/>
    </w:rPr>
  </w:style>
  <w:style w:type="character" w:styleId="Emphasis">
    <w:name w:val="Emphasis"/>
    <w:basedOn w:val="DefaultParagraphFont"/>
    <w:uiPriority w:val="20"/>
    <w:qFormat/>
    <w:rsid w:val="00A4089C"/>
    <w:rPr>
      <w:i/>
      <w:iCs/>
    </w:rPr>
  </w:style>
  <w:style w:type="paragraph" w:styleId="List">
    <w:name w:val="List"/>
    <w:basedOn w:val="Normal"/>
    <w:uiPriority w:val="99"/>
    <w:semiHidden/>
    <w:unhideWhenUsed/>
    <w:rsid w:val="00A4089C"/>
    <w:pPr>
      <w:ind w:left="283" w:hanging="283"/>
      <w:contextualSpacing/>
    </w:pPr>
  </w:style>
  <w:style w:type="paragraph" w:styleId="TOCHeading">
    <w:name w:val="TOC Heading"/>
    <w:basedOn w:val="Heading1"/>
    <w:next w:val="Normal"/>
    <w:uiPriority w:val="39"/>
    <w:unhideWhenUsed/>
    <w:qFormat/>
    <w:rsid w:val="007851D8"/>
    <w:pPr>
      <w:spacing w:before="480" w:line="276" w:lineRule="auto"/>
      <w:outlineLvl w:val="9"/>
    </w:pPr>
    <w:rPr>
      <w:rFonts w:asciiTheme="majorHAnsi" w:eastAsiaTheme="majorEastAsia" w:hAnsiTheme="majorHAnsi" w:cstheme="majorBidi"/>
      <w:color w:val="365F91" w:themeColor="accent1" w:themeShade="BF"/>
      <w:sz w:val="28"/>
      <w:lang w:val="en-US" w:eastAsia="ja-JP"/>
    </w:rPr>
  </w:style>
  <w:style w:type="paragraph" w:styleId="Revision">
    <w:name w:val="Revision"/>
    <w:hidden/>
    <w:uiPriority w:val="99"/>
    <w:semiHidden/>
    <w:rsid w:val="0040208D"/>
    <w:pPr>
      <w:spacing w:after="0" w:line="240" w:lineRule="auto"/>
    </w:pPr>
    <w:rPr>
      <w:rFonts w:ascii="Tahoma" w:eastAsia="Calibri" w:hAnsi="Tahoma" w:cs="Times New Roman"/>
      <w:sz w:val="21"/>
    </w:rPr>
  </w:style>
  <w:style w:type="paragraph" w:customStyle="1" w:styleId="paragraph">
    <w:name w:val="paragraph"/>
    <w:basedOn w:val="Normal"/>
    <w:rsid w:val="00700BDA"/>
    <w:pPr>
      <w:spacing w:before="100" w:beforeAutospacing="1" w:after="100" w:afterAutospacing="1"/>
    </w:pPr>
    <w:rPr>
      <w:rFonts w:ascii="Times New Roman" w:eastAsia="Times New Roman" w:hAnsi="Times New Roman"/>
      <w:lang w:eastAsia="en-NZ"/>
    </w:rPr>
  </w:style>
  <w:style w:type="character" w:customStyle="1" w:styleId="normaltextrun">
    <w:name w:val="normaltextrun"/>
    <w:basedOn w:val="DefaultParagraphFont"/>
    <w:rsid w:val="00700BDA"/>
  </w:style>
  <w:style w:type="character" w:customStyle="1" w:styleId="eop">
    <w:name w:val="eop"/>
    <w:basedOn w:val="DefaultParagraphFont"/>
    <w:rsid w:val="00700BDA"/>
  </w:style>
  <w:style w:type="character" w:customStyle="1" w:styleId="UnresolvedMention1">
    <w:name w:val="Unresolved Mention1"/>
    <w:basedOn w:val="DefaultParagraphFont"/>
    <w:uiPriority w:val="99"/>
    <w:semiHidden/>
    <w:unhideWhenUsed/>
    <w:rsid w:val="009472D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768758">
      <w:bodyDiv w:val="1"/>
      <w:marLeft w:val="0"/>
      <w:marRight w:val="0"/>
      <w:marTop w:val="0"/>
      <w:marBottom w:val="0"/>
      <w:divBdr>
        <w:top w:val="none" w:sz="0" w:space="0" w:color="auto"/>
        <w:left w:val="none" w:sz="0" w:space="0" w:color="auto"/>
        <w:bottom w:val="none" w:sz="0" w:space="0" w:color="auto"/>
        <w:right w:val="none" w:sz="0" w:space="0" w:color="auto"/>
      </w:divBdr>
    </w:div>
    <w:div w:id="212041309">
      <w:bodyDiv w:val="1"/>
      <w:marLeft w:val="0"/>
      <w:marRight w:val="0"/>
      <w:marTop w:val="0"/>
      <w:marBottom w:val="0"/>
      <w:divBdr>
        <w:top w:val="none" w:sz="0" w:space="0" w:color="auto"/>
        <w:left w:val="none" w:sz="0" w:space="0" w:color="auto"/>
        <w:bottom w:val="none" w:sz="0" w:space="0" w:color="auto"/>
        <w:right w:val="none" w:sz="0" w:space="0" w:color="auto"/>
      </w:divBdr>
    </w:div>
    <w:div w:id="224418086">
      <w:bodyDiv w:val="1"/>
      <w:marLeft w:val="0"/>
      <w:marRight w:val="0"/>
      <w:marTop w:val="0"/>
      <w:marBottom w:val="0"/>
      <w:divBdr>
        <w:top w:val="none" w:sz="0" w:space="0" w:color="auto"/>
        <w:left w:val="none" w:sz="0" w:space="0" w:color="auto"/>
        <w:bottom w:val="none" w:sz="0" w:space="0" w:color="auto"/>
        <w:right w:val="none" w:sz="0" w:space="0" w:color="auto"/>
      </w:divBdr>
    </w:div>
    <w:div w:id="440564824">
      <w:bodyDiv w:val="1"/>
      <w:marLeft w:val="0"/>
      <w:marRight w:val="0"/>
      <w:marTop w:val="0"/>
      <w:marBottom w:val="0"/>
      <w:divBdr>
        <w:top w:val="none" w:sz="0" w:space="0" w:color="auto"/>
        <w:left w:val="none" w:sz="0" w:space="0" w:color="auto"/>
        <w:bottom w:val="none" w:sz="0" w:space="0" w:color="auto"/>
        <w:right w:val="none" w:sz="0" w:space="0" w:color="auto"/>
      </w:divBdr>
    </w:div>
    <w:div w:id="534120546">
      <w:bodyDiv w:val="1"/>
      <w:marLeft w:val="0"/>
      <w:marRight w:val="0"/>
      <w:marTop w:val="0"/>
      <w:marBottom w:val="0"/>
      <w:divBdr>
        <w:top w:val="none" w:sz="0" w:space="0" w:color="auto"/>
        <w:left w:val="none" w:sz="0" w:space="0" w:color="auto"/>
        <w:bottom w:val="none" w:sz="0" w:space="0" w:color="auto"/>
        <w:right w:val="none" w:sz="0" w:space="0" w:color="auto"/>
      </w:divBdr>
    </w:div>
    <w:div w:id="719793298">
      <w:bodyDiv w:val="1"/>
      <w:marLeft w:val="0"/>
      <w:marRight w:val="0"/>
      <w:marTop w:val="0"/>
      <w:marBottom w:val="0"/>
      <w:divBdr>
        <w:top w:val="none" w:sz="0" w:space="0" w:color="auto"/>
        <w:left w:val="none" w:sz="0" w:space="0" w:color="auto"/>
        <w:bottom w:val="none" w:sz="0" w:space="0" w:color="auto"/>
        <w:right w:val="none" w:sz="0" w:space="0" w:color="auto"/>
      </w:divBdr>
      <w:divsChild>
        <w:div w:id="1313873253">
          <w:marLeft w:val="0"/>
          <w:marRight w:val="0"/>
          <w:marTop w:val="0"/>
          <w:marBottom w:val="0"/>
          <w:divBdr>
            <w:top w:val="none" w:sz="0" w:space="0" w:color="auto"/>
            <w:left w:val="none" w:sz="0" w:space="0" w:color="auto"/>
            <w:bottom w:val="none" w:sz="0" w:space="0" w:color="auto"/>
            <w:right w:val="none" w:sz="0" w:space="0" w:color="auto"/>
          </w:divBdr>
        </w:div>
      </w:divsChild>
    </w:div>
    <w:div w:id="784155726">
      <w:bodyDiv w:val="1"/>
      <w:marLeft w:val="0"/>
      <w:marRight w:val="0"/>
      <w:marTop w:val="0"/>
      <w:marBottom w:val="0"/>
      <w:divBdr>
        <w:top w:val="none" w:sz="0" w:space="0" w:color="auto"/>
        <w:left w:val="none" w:sz="0" w:space="0" w:color="auto"/>
        <w:bottom w:val="none" w:sz="0" w:space="0" w:color="auto"/>
        <w:right w:val="none" w:sz="0" w:space="0" w:color="auto"/>
      </w:divBdr>
    </w:div>
    <w:div w:id="806818372">
      <w:bodyDiv w:val="1"/>
      <w:marLeft w:val="0"/>
      <w:marRight w:val="0"/>
      <w:marTop w:val="0"/>
      <w:marBottom w:val="0"/>
      <w:divBdr>
        <w:top w:val="none" w:sz="0" w:space="0" w:color="auto"/>
        <w:left w:val="none" w:sz="0" w:space="0" w:color="auto"/>
        <w:bottom w:val="none" w:sz="0" w:space="0" w:color="auto"/>
        <w:right w:val="none" w:sz="0" w:space="0" w:color="auto"/>
      </w:divBdr>
    </w:div>
    <w:div w:id="818378035">
      <w:bodyDiv w:val="1"/>
      <w:marLeft w:val="0"/>
      <w:marRight w:val="0"/>
      <w:marTop w:val="0"/>
      <w:marBottom w:val="0"/>
      <w:divBdr>
        <w:top w:val="none" w:sz="0" w:space="0" w:color="auto"/>
        <w:left w:val="none" w:sz="0" w:space="0" w:color="auto"/>
        <w:bottom w:val="none" w:sz="0" w:space="0" w:color="auto"/>
        <w:right w:val="none" w:sz="0" w:space="0" w:color="auto"/>
      </w:divBdr>
    </w:div>
    <w:div w:id="821506718">
      <w:bodyDiv w:val="1"/>
      <w:marLeft w:val="0"/>
      <w:marRight w:val="0"/>
      <w:marTop w:val="0"/>
      <w:marBottom w:val="0"/>
      <w:divBdr>
        <w:top w:val="none" w:sz="0" w:space="0" w:color="auto"/>
        <w:left w:val="none" w:sz="0" w:space="0" w:color="auto"/>
        <w:bottom w:val="none" w:sz="0" w:space="0" w:color="auto"/>
        <w:right w:val="none" w:sz="0" w:space="0" w:color="auto"/>
      </w:divBdr>
    </w:div>
    <w:div w:id="833689054">
      <w:bodyDiv w:val="1"/>
      <w:marLeft w:val="0"/>
      <w:marRight w:val="0"/>
      <w:marTop w:val="0"/>
      <w:marBottom w:val="0"/>
      <w:divBdr>
        <w:top w:val="none" w:sz="0" w:space="0" w:color="auto"/>
        <w:left w:val="none" w:sz="0" w:space="0" w:color="auto"/>
        <w:bottom w:val="none" w:sz="0" w:space="0" w:color="auto"/>
        <w:right w:val="none" w:sz="0" w:space="0" w:color="auto"/>
      </w:divBdr>
      <w:divsChild>
        <w:div w:id="2081826573">
          <w:marLeft w:val="0"/>
          <w:marRight w:val="0"/>
          <w:marTop w:val="0"/>
          <w:marBottom w:val="0"/>
          <w:divBdr>
            <w:top w:val="none" w:sz="0" w:space="0" w:color="auto"/>
            <w:left w:val="none" w:sz="0" w:space="0" w:color="auto"/>
            <w:bottom w:val="none" w:sz="0" w:space="0" w:color="auto"/>
            <w:right w:val="none" w:sz="0" w:space="0" w:color="auto"/>
          </w:divBdr>
        </w:div>
      </w:divsChild>
    </w:div>
    <w:div w:id="858155518">
      <w:bodyDiv w:val="1"/>
      <w:marLeft w:val="0"/>
      <w:marRight w:val="0"/>
      <w:marTop w:val="0"/>
      <w:marBottom w:val="0"/>
      <w:divBdr>
        <w:top w:val="none" w:sz="0" w:space="0" w:color="auto"/>
        <w:left w:val="none" w:sz="0" w:space="0" w:color="auto"/>
        <w:bottom w:val="none" w:sz="0" w:space="0" w:color="auto"/>
        <w:right w:val="none" w:sz="0" w:space="0" w:color="auto"/>
      </w:divBdr>
      <w:divsChild>
        <w:div w:id="1013646885">
          <w:marLeft w:val="0"/>
          <w:marRight w:val="0"/>
          <w:marTop w:val="0"/>
          <w:marBottom w:val="0"/>
          <w:divBdr>
            <w:top w:val="none" w:sz="0" w:space="0" w:color="auto"/>
            <w:left w:val="none" w:sz="0" w:space="0" w:color="auto"/>
            <w:bottom w:val="none" w:sz="0" w:space="0" w:color="auto"/>
            <w:right w:val="none" w:sz="0" w:space="0" w:color="auto"/>
          </w:divBdr>
        </w:div>
        <w:div w:id="1184323331">
          <w:marLeft w:val="0"/>
          <w:marRight w:val="0"/>
          <w:marTop w:val="0"/>
          <w:marBottom w:val="0"/>
          <w:divBdr>
            <w:top w:val="none" w:sz="0" w:space="0" w:color="auto"/>
            <w:left w:val="none" w:sz="0" w:space="0" w:color="auto"/>
            <w:bottom w:val="none" w:sz="0" w:space="0" w:color="auto"/>
            <w:right w:val="none" w:sz="0" w:space="0" w:color="auto"/>
          </w:divBdr>
        </w:div>
        <w:div w:id="1109011518">
          <w:marLeft w:val="0"/>
          <w:marRight w:val="0"/>
          <w:marTop w:val="0"/>
          <w:marBottom w:val="0"/>
          <w:divBdr>
            <w:top w:val="none" w:sz="0" w:space="0" w:color="auto"/>
            <w:left w:val="none" w:sz="0" w:space="0" w:color="auto"/>
            <w:bottom w:val="none" w:sz="0" w:space="0" w:color="auto"/>
            <w:right w:val="none" w:sz="0" w:space="0" w:color="auto"/>
          </w:divBdr>
        </w:div>
        <w:div w:id="1807311481">
          <w:marLeft w:val="0"/>
          <w:marRight w:val="0"/>
          <w:marTop w:val="0"/>
          <w:marBottom w:val="0"/>
          <w:divBdr>
            <w:top w:val="none" w:sz="0" w:space="0" w:color="auto"/>
            <w:left w:val="none" w:sz="0" w:space="0" w:color="auto"/>
            <w:bottom w:val="none" w:sz="0" w:space="0" w:color="auto"/>
            <w:right w:val="none" w:sz="0" w:space="0" w:color="auto"/>
          </w:divBdr>
        </w:div>
        <w:div w:id="1525830240">
          <w:marLeft w:val="0"/>
          <w:marRight w:val="0"/>
          <w:marTop w:val="0"/>
          <w:marBottom w:val="0"/>
          <w:divBdr>
            <w:top w:val="none" w:sz="0" w:space="0" w:color="auto"/>
            <w:left w:val="none" w:sz="0" w:space="0" w:color="auto"/>
            <w:bottom w:val="none" w:sz="0" w:space="0" w:color="auto"/>
            <w:right w:val="none" w:sz="0" w:space="0" w:color="auto"/>
          </w:divBdr>
        </w:div>
        <w:div w:id="1442650201">
          <w:marLeft w:val="0"/>
          <w:marRight w:val="0"/>
          <w:marTop w:val="0"/>
          <w:marBottom w:val="0"/>
          <w:divBdr>
            <w:top w:val="none" w:sz="0" w:space="0" w:color="auto"/>
            <w:left w:val="none" w:sz="0" w:space="0" w:color="auto"/>
            <w:bottom w:val="none" w:sz="0" w:space="0" w:color="auto"/>
            <w:right w:val="none" w:sz="0" w:space="0" w:color="auto"/>
          </w:divBdr>
        </w:div>
        <w:div w:id="702483394">
          <w:marLeft w:val="0"/>
          <w:marRight w:val="0"/>
          <w:marTop w:val="0"/>
          <w:marBottom w:val="0"/>
          <w:divBdr>
            <w:top w:val="none" w:sz="0" w:space="0" w:color="auto"/>
            <w:left w:val="none" w:sz="0" w:space="0" w:color="auto"/>
            <w:bottom w:val="none" w:sz="0" w:space="0" w:color="auto"/>
            <w:right w:val="none" w:sz="0" w:space="0" w:color="auto"/>
          </w:divBdr>
        </w:div>
        <w:div w:id="356082130">
          <w:marLeft w:val="0"/>
          <w:marRight w:val="0"/>
          <w:marTop w:val="0"/>
          <w:marBottom w:val="0"/>
          <w:divBdr>
            <w:top w:val="none" w:sz="0" w:space="0" w:color="auto"/>
            <w:left w:val="none" w:sz="0" w:space="0" w:color="auto"/>
            <w:bottom w:val="none" w:sz="0" w:space="0" w:color="auto"/>
            <w:right w:val="none" w:sz="0" w:space="0" w:color="auto"/>
          </w:divBdr>
        </w:div>
        <w:div w:id="1626697038">
          <w:marLeft w:val="0"/>
          <w:marRight w:val="0"/>
          <w:marTop w:val="0"/>
          <w:marBottom w:val="0"/>
          <w:divBdr>
            <w:top w:val="none" w:sz="0" w:space="0" w:color="auto"/>
            <w:left w:val="none" w:sz="0" w:space="0" w:color="auto"/>
            <w:bottom w:val="none" w:sz="0" w:space="0" w:color="auto"/>
            <w:right w:val="none" w:sz="0" w:space="0" w:color="auto"/>
          </w:divBdr>
        </w:div>
        <w:div w:id="1724720120">
          <w:marLeft w:val="0"/>
          <w:marRight w:val="0"/>
          <w:marTop w:val="0"/>
          <w:marBottom w:val="0"/>
          <w:divBdr>
            <w:top w:val="none" w:sz="0" w:space="0" w:color="auto"/>
            <w:left w:val="none" w:sz="0" w:space="0" w:color="auto"/>
            <w:bottom w:val="none" w:sz="0" w:space="0" w:color="auto"/>
            <w:right w:val="none" w:sz="0" w:space="0" w:color="auto"/>
          </w:divBdr>
        </w:div>
        <w:div w:id="69548556">
          <w:marLeft w:val="0"/>
          <w:marRight w:val="0"/>
          <w:marTop w:val="0"/>
          <w:marBottom w:val="0"/>
          <w:divBdr>
            <w:top w:val="none" w:sz="0" w:space="0" w:color="auto"/>
            <w:left w:val="none" w:sz="0" w:space="0" w:color="auto"/>
            <w:bottom w:val="none" w:sz="0" w:space="0" w:color="auto"/>
            <w:right w:val="none" w:sz="0" w:space="0" w:color="auto"/>
          </w:divBdr>
        </w:div>
        <w:div w:id="1863006717">
          <w:marLeft w:val="0"/>
          <w:marRight w:val="0"/>
          <w:marTop w:val="0"/>
          <w:marBottom w:val="0"/>
          <w:divBdr>
            <w:top w:val="none" w:sz="0" w:space="0" w:color="auto"/>
            <w:left w:val="none" w:sz="0" w:space="0" w:color="auto"/>
            <w:bottom w:val="none" w:sz="0" w:space="0" w:color="auto"/>
            <w:right w:val="none" w:sz="0" w:space="0" w:color="auto"/>
          </w:divBdr>
        </w:div>
      </w:divsChild>
    </w:div>
    <w:div w:id="863590038">
      <w:bodyDiv w:val="1"/>
      <w:marLeft w:val="0"/>
      <w:marRight w:val="0"/>
      <w:marTop w:val="0"/>
      <w:marBottom w:val="0"/>
      <w:divBdr>
        <w:top w:val="none" w:sz="0" w:space="0" w:color="auto"/>
        <w:left w:val="none" w:sz="0" w:space="0" w:color="auto"/>
        <w:bottom w:val="none" w:sz="0" w:space="0" w:color="auto"/>
        <w:right w:val="none" w:sz="0" w:space="0" w:color="auto"/>
      </w:divBdr>
    </w:div>
    <w:div w:id="1032000759">
      <w:bodyDiv w:val="1"/>
      <w:marLeft w:val="0"/>
      <w:marRight w:val="0"/>
      <w:marTop w:val="0"/>
      <w:marBottom w:val="0"/>
      <w:divBdr>
        <w:top w:val="none" w:sz="0" w:space="0" w:color="auto"/>
        <w:left w:val="none" w:sz="0" w:space="0" w:color="auto"/>
        <w:bottom w:val="none" w:sz="0" w:space="0" w:color="auto"/>
        <w:right w:val="none" w:sz="0" w:space="0" w:color="auto"/>
      </w:divBdr>
    </w:div>
    <w:div w:id="1050305377">
      <w:bodyDiv w:val="1"/>
      <w:marLeft w:val="0"/>
      <w:marRight w:val="0"/>
      <w:marTop w:val="0"/>
      <w:marBottom w:val="0"/>
      <w:divBdr>
        <w:top w:val="none" w:sz="0" w:space="0" w:color="auto"/>
        <w:left w:val="none" w:sz="0" w:space="0" w:color="auto"/>
        <w:bottom w:val="none" w:sz="0" w:space="0" w:color="auto"/>
        <w:right w:val="none" w:sz="0" w:space="0" w:color="auto"/>
      </w:divBdr>
    </w:div>
    <w:div w:id="1374496029">
      <w:bodyDiv w:val="1"/>
      <w:marLeft w:val="0"/>
      <w:marRight w:val="0"/>
      <w:marTop w:val="0"/>
      <w:marBottom w:val="0"/>
      <w:divBdr>
        <w:top w:val="none" w:sz="0" w:space="0" w:color="auto"/>
        <w:left w:val="none" w:sz="0" w:space="0" w:color="auto"/>
        <w:bottom w:val="none" w:sz="0" w:space="0" w:color="auto"/>
        <w:right w:val="none" w:sz="0" w:space="0" w:color="auto"/>
      </w:divBdr>
    </w:div>
    <w:div w:id="1431779776">
      <w:bodyDiv w:val="1"/>
      <w:marLeft w:val="0"/>
      <w:marRight w:val="0"/>
      <w:marTop w:val="0"/>
      <w:marBottom w:val="0"/>
      <w:divBdr>
        <w:top w:val="none" w:sz="0" w:space="0" w:color="auto"/>
        <w:left w:val="none" w:sz="0" w:space="0" w:color="auto"/>
        <w:bottom w:val="none" w:sz="0" w:space="0" w:color="auto"/>
        <w:right w:val="none" w:sz="0" w:space="0" w:color="auto"/>
      </w:divBdr>
    </w:div>
    <w:div w:id="1573542672">
      <w:bodyDiv w:val="1"/>
      <w:marLeft w:val="0"/>
      <w:marRight w:val="0"/>
      <w:marTop w:val="0"/>
      <w:marBottom w:val="0"/>
      <w:divBdr>
        <w:top w:val="none" w:sz="0" w:space="0" w:color="auto"/>
        <w:left w:val="none" w:sz="0" w:space="0" w:color="auto"/>
        <w:bottom w:val="none" w:sz="0" w:space="0" w:color="auto"/>
        <w:right w:val="none" w:sz="0" w:space="0" w:color="auto"/>
      </w:divBdr>
    </w:div>
    <w:div w:id="1574657073">
      <w:bodyDiv w:val="1"/>
      <w:marLeft w:val="0"/>
      <w:marRight w:val="0"/>
      <w:marTop w:val="0"/>
      <w:marBottom w:val="0"/>
      <w:divBdr>
        <w:top w:val="none" w:sz="0" w:space="0" w:color="auto"/>
        <w:left w:val="none" w:sz="0" w:space="0" w:color="auto"/>
        <w:bottom w:val="none" w:sz="0" w:space="0" w:color="auto"/>
        <w:right w:val="none" w:sz="0" w:space="0" w:color="auto"/>
      </w:divBdr>
    </w:div>
    <w:div w:id="1971784213">
      <w:bodyDiv w:val="1"/>
      <w:marLeft w:val="0"/>
      <w:marRight w:val="0"/>
      <w:marTop w:val="0"/>
      <w:marBottom w:val="0"/>
      <w:divBdr>
        <w:top w:val="none" w:sz="0" w:space="0" w:color="auto"/>
        <w:left w:val="none" w:sz="0" w:space="0" w:color="auto"/>
        <w:bottom w:val="none" w:sz="0" w:space="0" w:color="auto"/>
        <w:right w:val="none" w:sz="0" w:space="0" w:color="auto"/>
      </w:divBdr>
    </w:div>
    <w:div w:id="2027100588">
      <w:bodyDiv w:val="1"/>
      <w:marLeft w:val="0"/>
      <w:marRight w:val="0"/>
      <w:marTop w:val="0"/>
      <w:marBottom w:val="0"/>
      <w:divBdr>
        <w:top w:val="none" w:sz="0" w:space="0" w:color="auto"/>
        <w:left w:val="none" w:sz="0" w:space="0" w:color="auto"/>
        <w:bottom w:val="none" w:sz="0" w:space="0" w:color="auto"/>
        <w:right w:val="none" w:sz="0" w:space="0" w:color="auto"/>
      </w:divBdr>
    </w:div>
    <w:div w:id="20553053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ED21383664D4B40B33D11A5DF61BE0C" ma:contentTypeVersion="17" ma:contentTypeDescription="Create a new document." ma:contentTypeScope="" ma:versionID="a3d3a0845ab490f98faa6dbfe8e5d582">
  <xsd:schema xmlns:xsd="http://www.w3.org/2001/XMLSchema" xmlns:xs="http://www.w3.org/2001/XMLSchema" xmlns:p="http://schemas.microsoft.com/office/2006/metadata/properties" xmlns:ns2="108875ab-4049-43ac-9d0a-eade87769291" xmlns:ns3="056abdbd-3034-446f-8621-38106bf269b2" targetNamespace="http://schemas.microsoft.com/office/2006/metadata/properties" ma:root="true" ma:fieldsID="a01aadc0fcf6552f2a41936e3d1be63f" ns2:_="" ns3:_="">
    <xsd:import namespace="108875ab-4049-43ac-9d0a-eade87769291"/>
    <xsd:import namespace="056abdbd-3034-446f-8621-38106bf269b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8875ab-4049-43ac-9d0a-eade8776929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faeff6f9-52b8-4fa4-b1c0-6291baa31f3a"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LengthInSeconds" ma:index="24"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56abdbd-3034-446f-8621-38106bf269b2"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85b4d5b0-3abf-44e7-bd64-be06a6aba308}" ma:internalName="TaxCatchAll" ma:showField="CatchAllData" ma:web="056abdbd-3034-446f-8621-38106bf269b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SharedWithUsers xmlns="056abdbd-3034-446f-8621-38106bf269b2">
      <UserInfo>
        <DisplayName>Patricia Windle</DisplayName>
        <AccountId>44</AccountId>
        <AccountType/>
      </UserInfo>
      <UserInfo>
        <DisplayName>Helen Cruse</DisplayName>
        <AccountId>35</AccountId>
        <AccountType/>
      </UserInfo>
      <UserInfo>
        <DisplayName>Pete Barnao</DisplayName>
        <AccountId>117</AccountId>
        <AccountType/>
      </UserInfo>
      <UserInfo>
        <DisplayName>Rebecca Morgan</DisplayName>
        <AccountId>36</AccountId>
        <AccountType/>
      </UserInfo>
    </SharedWithUsers>
    <TaxCatchAll xmlns="056abdbd-3034-446f-8621-38106bf269b2" xsi:nil="true"/>
    <lcf76f155ced4ddcb4097134ff3c332f xmlns="108875ab-4049-43ac-9d0a-eade87769291">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018DEE70-8E5A-4EAC-AEE7-F5B99CA4EFC4}">
  <ds:schemaRefs>
    <ds:schemaRef ds:uri="http://schemas.microsoft.com/sharepoint/v3/contenttype/forms"/>
  </ds:schemaRefs>
</ds:datastoreItem>
</file>

<file path=customXml/itemProps2.xml><?xml version="1.0" encoding="utf-8"?>
<ds:datastoreItem xmlns:ds="http://schemas.openxmlformats.org/officeDocument/2006/customXml" ds:itemID="{6739A154-DF90-4ED6-ABB6-726AAC109D9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8875ab-4049-43ac-9d0a-eade87769291"/>
    <ds:schemaRef ds:uri="056abdbd-3034-446f-8621-38106bf269b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F98B6D2-D51E-4CCB-B743-F29351CDA466}">
  <ds:schemaRefs>
    <ds:schemaRef ds:uri="http://schemas.openxmlformats.org/officeDocument/2006/bibliography"/>
  </ds:schemaRefs>
</ds:datastoreItem>
</file>

<file path=customXml/itemProps4.xml><?xml version="1.0" encoding="utf-8"?>
<ds:datastoreItem xmlns:ds="http://schemas.openxmlformats.org/officeDocument/2006/customXml" ds:itemID="{A96B1E79-54CE-4079-BC41-B7CAFE6FC5E7}">
  <ds:schemaRefs>
    <ds:schemaRef ds:uri="http://schemas.microsoft.com/office/2006/documentManagement/types"/>
    <ds:schemaRef ds:uri="http://schemas.microsoft.com/office/2006/metadata/properties"/>
    <ds:schemaRef ds:uri="http://purl.org/dc/dcmitype/"/>
    <ds:schemaRef ds:uri="http://purl.org/dc/elements/1.1/"/>
    <ds:schemaRef ds:uri="http://purl.org/dc/terms/"/>
    <ds:schemaRef ds:uri="http://schemas.openxmlformats.org/package/2006/metadata/core-properties"/>
    <ds:schemaRef ds:uri="http://www.w3.org/XML/1998/namespace"/>
    <ds:schemaRef ds:uri="http://schemas.microsoft.com/office/infopath/2007/PartnerControls"/>
    <ds:schemaRef ds:uri="056abdbd-3034-446f-8621-38106bf269b2"/>
    <ds:schemaRef ds:uri="108875ab-4049-43ac-9d0a-eade87769291"/>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495</Words>
  <Characters>2828</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FTA TV Classifications</vt:lpstr>
    </vt:vector>
  </TitlesOfParts>
  <Company>Broadcasting Standards Authority</Company>
  <LinksUpToDate>false</LinksUpToDate>
  <CharactersWithSpaces>3317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FTA TV Classifications</dc:title>
  <dc:subject/>
  <dc:creator>Patricia Windle</dc:creator>
  <cp:keywords/>
  <cp:lastModifiedBy>Rebecca Morgan</cp:lastModifiedBy>
  <cp:revision>15</cp:revision>
  <cp:lastPrinted>2022-06-09T02:28:00Z</cp:lastPrinted>
  <dcterms:created xsi:type="dcterms:W3CDTF">2025-06-11T01:50:00Z</dcterms:created>
  <dcterms:modified xsi:type="dcterms:W3CDTF">2025-06-11T01:56:00Z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0x010100BED21383664D4B40B33D11A5DF61BE0C</vt:lpwstr>
  </property>
  <property fmtid="{D5CDD505-2E9C-101B-9397-08002B2CF9AE}" pid="4" name="Order">
    <vt:r8>2201600</vt:r8>
  </property>
  <property fmtid="{D5CDD505-2E9C-101B-9397-08002B2CF9AE}" pid="5" name="MediaServiceImageTags">
    <vt:lpwstr/>
  </property>
  <property fmtid="{D5CDD505-2E9C-101B-9397-08002B2CF9AE}" pid="6" name="_MarkAsFinal">
    <vt:bool>true</vt:bool>
  </property>
</Properties>
</file>